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FE" w:rsidRDefault="0050684F">
      <w:pPr>
        <w:rPr>
          <w:b/>
          <w:sz w:val="36"/>
          <w:szCs w:val="36"/>
        </w:rPr>
      </w:pPr>
      <w:bookmarkStart w:id="0" w:name="_gjdgxs" w:colFirst="0" w:colLast="0"/>
      <w:bookmarkStart w:id="1" w:name="_GoBack"/>
      <w:bookmarkEnd w:id="0"/>
      <w:bookmarkEnd w:id="1"/>
      <w:r>
        <w:rPr>
          <w:b/>
          <w:noProof/>
          <w:sz w:val="36"/>
          <w:szCs w:val="36"/>
        </w:rPr>
        <w:drawing>
          <wp:inline distT="0" distB="0" distL="0" distR="0">
            <wp:extent cx="6460223" cy="9137066"/>
            <wp:effectExtent l="0" t="0" r="0" b="0"/>
            <wp:docPr id="2" name="image2.png" descr="C:\Users\Amanda\Downloads\Front cover (1).png"/>
            <wp:cNvGraphicFramePr/>
            <a:graphic xmlns:a="http://schemas.openxmlformats.org/drawingml/2006/main">
              <a:graphicData uri="http://schemas.openxmlformats.org/drawingml/2006/picture">
                <pic:pic xmlns:pic="http://schemas.openxmlformats.org/drawingml/2006/picture">
                  <pic:nvPicPr>
                    <pic:cNvPr id="0" name="image2.png" descr="C:\Users\Amanda\Downloads\Front cover (1).png"/>
                    <pic:cNvPicPr preferRelativeResize="0"/>
                  </pic:nvPicPr>
                  <pic:blipFill>
                    <a:blip r:embed="rId5"/>
                    <a:srcRect/>
                    <a:stretch>
                      <a:fillRect/>
                    </a:stretch>
                  </pic:blipFill>
                  <pic:spPr>
                    <a:xfrm>
                      <a:off x="0" y="0"/>
                      <a:ext cx="6460223" cy="9137066"/>
                    </a:xfrm>
                    <a:prstGeom prst="rect">
                      <a:avLst/>
                    </a:prstGeom>
                    <a:ln/>
                  </pic:spPr>
                </pic:pic>
              </a:graphicData>
            </a:graphic>
          </wp:inline>
        </w:drawing>
      </w:r>
    </w:p>
    <w:p w:rsidR="00C662FE" w:rsidRDefault="0050684F">
      <w:pPr>
        <w:rPr>
          <w:b/>
          <w:sz w:val="36"/>
          <w:szCs w:val="36"/>
        </w:rPr>
      </w:pPr>
      <w:r>
        <w:br w:type="page"/>
      </w:r>
    </w:p>
    <w:p w:rsidR="00C662FE" w:rsidRDefault="0050684F">
      <w:pPr>
        <w:pBdr>
          <w:top w:val="nil"/>
          <w:left w:val="nil"/>
          <w:bottom w:val="nil"/>
          <w:right w:val="nil"/>
          <w:between w:val="nil"/>
        </w:pBdr>
        <w:spacing w:after="0" w:line="240" w:lineRule="auto"/>
        <w:rPr>
          <w:b/>
          <w:color w:val="000000"/>
          <w:sz w:val="28"/>
          <w:szCs w:val="28"/>
        </w:rPr>
      </w:pPr>
      <w:r>
        <w:rPr>
          <w:b/>
          <w:color w:val="000000"/>
          <w:sz w:val="28"/>
          <w:szCs w:val="28"/>
        </w:rPr>
        <w:lastRenderedPageBreak/>
        <w:t>Emergency Accommodation Standards</w:t>
      </w:r>
    </w:p>
    <w:p w:rsidR="00C662FE" w:rsidRDefault="00C662FE">
      <w:pPr>
        <w:pBdr>
          <w:top w:val="nil"/>
          <w:left w:val="nil"/>
          <w:bottom w:val="nil"/>
          <w:right w:val="nil"/>
          <w:between w:val="nil"/>
        </w:pBdr>
        <w:spacing w:after="0" w:line="240" w:lineRule="auto"/>
        <w:rPr>
          <w:color w:val="000000"/>
        </w:rPr>
      </w:pPr>
    </w:p>
    <w:p w:rsidR="00C662FE" w:rsidRDefault="0050684F">
      <w:pPr>
        <w:pBdr>
          <w:top w:val="nil"/>
          <w:left w:val="nil"/>
          <w:bottom w:val="nil"/>
          <w:right w:val="nil"/>
          <w:between w:val="nil"/>
        </w:pBdr>
        <w:spacing w:after="0" w:line="240" w:lineRule="auto"/>
        <w:rPr>
          <w:color w:val="000000"/>
        </w:rPr>
      </w:pPr>
      <w:r>
        <w:rPr>
          <w:color w:val="000000"/>
        </w:rPr>
        <w:t>Emergency Accommodation providers in Manchester all work in line with Manchester’s Minimum Standards for Emergency Accommodation.  These standards have been drawn up with people who have experience of staying in emergency accommodation and people who provide and commission accommodation and support services.  The aim is to ensure that all emergency accommodation which is provided in Manchester is of a suitable standard - provides people with a safe place to stay, where they are treated with dignity and respect and are helped to move on to supported or permanent accommodation with appropriate support.    </w:t>
      </w:r>
    </w:p>
    <w:p w:rsidR="00C662FE" w:rsidRDefault="0050684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C662FE" w:rsidRDefault="0050684F">
      <w:pPr>
        <w:pBdr>
          <w:top w:val="nil"/>
          <w:left w:val="nil"/>
          <w:bottom w:val="nil"/>
          <w:right w:val="nil"/>
          <w:between w:val="nil"/>
        </w:pBdr>
        <w:spacing w:after="0" w:line="240" w:lineRule="auto"/>
        <w:rPr>
          <w:color w:val="000000"/>
        </w:rPr>
      </w:pPr>
      <w:r>
        <w:rPr>
          <w:color w:val="000000"/>
        </w:rPr>
        <w:t>For the purpose of this document Emergency Accommodation refers to accommodation that is provided to help ensure that people who are homeless do not have to sleep rough, including accommodation that is provided during periods of severe cold weather but excludes B+B/UTA and regular Support Accommodation/hostels which are covered by other regulations.  </w:t>
      </w:r>
    </w:p>
    <w:p w:rsidR="00C662FE" w:rsidRDefault="00C662FE">
      <w:pPr>
        <w:pBdr>
          <w:top w:val="nil"/>
          <w:left w:val="nil"/>
          <w:bottom w:val="nil"/>
          <w:right w:val="nil"/>
          <w:between w:val="nil"/>
        </w:pBdr>
        <w:spacing w:after="0" w:line="240" w:lineRule="auto"/>
        <w:rPr>
          <w:color w:val="000000"/>
        </w:rPr>
      </w:pPr>
    </w:p>
    <w:p w:rsidR="00C662FE" w:rsidRDefault="00C662FE">
      <w:pPr>
        <w:pBdr>
          <w:top w:val="nil"/>
          <w:left w:val="nil"/>
          <w:bottom w:val="nil"/>
          <w:right w:val="nil"/>
          <w:between w:val="nil"/>
        </w:pBdr>
        <w:spacing w:after="0" w:line="240" w:lineRule="auto"/>
        <w:rPr>
          <w:b/>
          <w:color w:val="000000"/>
        </w:rPr>
      </w:pPr>
    </w:p>
    <w:p w:rsidR="00C662FE" w:rsidRDefault="0050684F">
      <w:pPr>
        <w:pBdr>
          <w:top w:val="nil"/>
          <w:left w:val="nil"/>
          <w:bottom w:val="nil"/>
          <w:right w:val="nil"/>
          <w:between w:val="nil"/>
        </w:pBdr>
        <w:spacing w:after="0" w:line="240" w:lineRule="auto"/>
        <w:rPr>
          <w:color w:val="000000"/>
          <w:sz w:val="28"/>
          <w:szCs w:val="28"/>
        </w:rPr>
      </w:pPr>
      <w:r>
        <w:rPr>
          <w:b/>
          <w:color w:val="000000"/>
          <w:sz w:val="28"/>
          <w:szCs w:val="28"/>
        </w:rPr>
        <w:t>Types of Emergency Accommodation</w:t>
      </w:r>
      <w:r>
        <w:rPr>
          <w:color w:val="000000"/>
          <w:sz w:val="28"/>
          <w:szCs w:val="28"/>
        </w:rPr>
        <w:t> </w:t>
      </w:r>
    </w:p>
    <w:p w:rsidR="00C662FE" w:rsidRDefault="0050684F">
      <w:pPr>
        <w:pBdr>
          <w:top w:val="nil"/>
          <w:left w:val="nil"/>
          <w:bottom w:val="nil"/>
          <w:right w:val="nil"/>
          <w:between w:val="nil"/>
        </w:pBdr>
        <w:spacing w:after="0" w:line="240" w:lineRule="auto"/>
        <w:rPr>
          <w:color w:val="000000"/>
        </w:rPr>
      </w:pPr>
      <w:r>
        <w:rPr>
          <w:color w:val="000000"/>
        </w:rPr>
        <w:t>There are a variety of types of Emergency Accommodation: </w:t>
      </w:r>
    </w:p>
    <w:p w:rsidR="00C662FE" w:rsidRDefault="00C662FE">
      <w:pPr>
        <w:pBdr>
          <w:top w:val="nil"/>
          <w:left w:val="nil"/>
          <w:bottom w:val="nil"/>
          <w:right w:val="nil"/>
          <w:between w:val="nil"/>
        </w:pBdr>
        <w:spacing w:after="0" w:line="240" w:lineRule="auto"/>
        <w:rPr>
          <w:color w:val="000000"/>
        </w:rPr>
      </w:pPr>
    </w:p>
    <w:p w:rsidR="00C662FE" w:rsidRDefault="0050684F">
      <w:pPr>
        <w:numPr>
          <w:ilvl w:val="0"/>
          <w:numId w:val="3"/>
        </w:numPr>
        <w:pBdr>
          <w:top w:val="nil"/>
          <w:left w:val="nil"/>
          <w:bottom w:val="nil"/>
          <w:right w:val="nil"/>
          <w:between w:val="nil"/>
        </w:pBdr>
        <w:spacing w:after="0" w:line="240" w:lineRule="auto"/>
        <w:ind w:left="360" w:firstLine="0"/>
        <w:rPr>
          <w:color w:val="000000"/>
        </w:rPr>
      </w:pPr>
      <w:r>
        <w:rPr>
          <w:b/>
          <w:color w:val="000000"/>
        </w:rPr>
        <w:t>Single Room Accommodation</w:t>
      </w:r>
      <w:r>
        <w:rPr>
          <w:color w:val="000000"/>
        </w:rPr>
        <w:t xml:space="preserve"> (or rooms for couples or friends who request a preference to share) </w:t>
      </w:r>
    </w:p>
    <w:p w:rsidR="00C662FE" w:rsidRDefault="0050684F">
      <w:pPr>
        <w:pBdr>
          <w:top w:val="nil"/>
          <w:left w:val="nil"/>
          <w:bottom w:val="nil"/>
          <w:right w:val="nil"/>
          <w:between w:val="nil"/>
        </w:pBdr>
        <w:spacing w:after="0" w:line="240" w:lineRule="auto"/>
        <w:ind w:left="720"/>
        <w:rPr>
          <w:color w:val="000000"/>
        </w:rPr>
      </w:pPr>
      <w:r>
        <w:rPr>
          <w:color w:val="000000"/>
        </w:rPr>
        <w:t>With other shared facilities in the building, with 24-hour access to the building and support provided by experienced staff</w:t>
      </w:r>
    </w:p>
    <w:p w:rsidR="00C662FE" w:rsidRDefault="0050684F">
      <w:pPr>
        <w:pBdr>
          <w:top w:val="nil"/>
          <w:left w:val="nil"/>
          <w:bottom w:val="nil"/>
          <w:right w:val="nil"/>
          <w:between w:val="nil"/>
        </w:pBdr>
        <w:spacing w:after="0" w:line="240" w:lineRule="auto"/>
        <w:ind w:left="720"/>
        <w:rPr>
          <w:color w:val="000000"/>
        </w:rPr>
      </w:pPr>
      <w:r>
        <w:rPr>
          <w:color w:val="000000"/>
        </w:rPr>
        <w:t> </w:t>
      </w:r>
    </w:p>
    <w:p w:rsidR="00C662FE" w:rsidRDefault="0050684F">
      <w:pPr>
        <w:numPr>
          <w:ilvl w:val="0"/>
          <w:numId w:val="4"/>
        </w:numPr>
        <w:pBdr>
          <w:top w:val="nil"/>
          <w:left w:val="nil"/>
          <w:bottom w:val="nil"/>
          <w:right w:val="nil"/>
          <w:between w:val="nil"/>
        </w:pBdr>
        <w:spacing w:after="0" w:line="240" w:lineRule="auto"/>
        <w:ind w:left="360" w:firstLine="0"/>
        <w:rPr>
          <w:color w:val="000000"/>
        </w:rPr>
      </w:pPr>
      <w:r>
        <w:rPr>
          <w:b/>
          <w:color w:val="000000"/>
        </w:rPr>
        <w:t>“Night Shelters”</w:t>
      </w:r>
      <w:r>
        <w:rPr>
          <w:color w:val="000000"/>
        </w:rPr>
        <w:t> </w:t>
      </w:r>
    </w:p>
    <w:p w:rsidR="00C662FE" w:rsidRDefault="00DE3288">
      <w:pPr>
        <w:pBdr>
          <w:top w:val="nil"/>
          <w:left w:val="nil"/>
          <w:bottom w:val="nil"/>
          <w:right w:val="nil"/>
          <w:between w:val="nil"/>
        </w:pBdr>
        <w:spacing w:after="0" w:line="240" w:lineRule="auto"/>
        <w:ind w:left="720"/>
        <w:rPr>
          <w:color w:val="000000"/>
        </w:rPr>
      </w:pPr>
      <w:r>
        <w:rPr>
          <w:color w:val="000000"/>
        </w:rPr>
        <w:t>S</w:t>
      </w:r>
      <w:r w:rsidR="0050684F">
        <w:rPr>
          <w:color w:val="000000"/>
        </w:rPr>
        <w:t>hared accommodation, usually in one or two rooms and where people do not have 24-hour access to the accommodation. </w:t>
      </w:r>
    </w:p>
    <w:p w:rsidR="00C662FE" w:rsidRDefault="0050684F">
      <w:pPr>
        <w:pBdr>
          <w:top w:val="nil"/>
          <w:left w:val="nil"/>
          <w:bottom w:val="nil"/>
          <w:right w:val="nil"/>
          <w:between w:val="nil"/>
        </w:pBdr>
        <w:spacing w:after="0" w:line="240" w:lineRule="auto"/>
        <w:ind w:left="720"/>
        <w:rPr>
          <w:color w:val="000000"/>
        </w:rPr>
      </w:pPr>
      <w:r>
        <w:rPr>
          <w:color w:val="000000"/>
        </w:rPr>
        <w:t> </w:t>
      </w:r>
    </w:p>
    <w:p w:rsidR="00C662FE" w:rsidRDefault="0050684F">
      <w:pPr>
        <w:numPr>
          <w:ilvl w:val="0"/>
          <w:numId w:val="1"/>
        </w:numPr>
        <w:pBdr>
          <w:top w:val="nil"/>
          <w:left w:val="nil"/>
          <w:bottom w:val="nil"/>
          <w:right w:val="nil"/>
          <w:between w:val="nil"/>
        </w:pBdr>
        <w:spacing w:after="0" w:line="240" w:lineRule="auto"/>
        <w:ind w:left="360" w:firstLine="0"/>
        <w:rPr>
          <w:color w:val="000000"/>
        </w:rPr>
      </w:pPr>
      <w:r>
        <w:rPr>
          <w:b/>
          <w:color w:val="000000"/>
        </w:rPr>
        <w:t>“Sit up accommodation”</w:t>
      </w:r>
      <w:r>
        <w:rPr>
          <w:color w:val="000000"/>
        </w:rPr>
        <w:t xml:space="preserve"> (which may provide people with beds) </w:t>
      </w:r>
    </w:p>
    <w:p w:rsidR="00C662FE" w:rsidRDefault="0050684F">
      <w:pPr>
        <w:pBdr>
          <w:top w:val="nil"/>
          <w:left w:val="nil"/>
          <w:bottom w:val="nil"/>
          <w:right w:val="nil"/>
          <w:between w:val="nil"/>
        </w:pBdr>
        <w:spacing w:after="0" w:line="240" w:lineRule="auto"/>
        <w:ind w:left="720"/>
        <w:rPr>
          <w:color w:val="000000"/>
        </w:rPr>
      </w:pPr>
      <w:r>
        <w:rPr>
          <w:color w:val="000000"/>
        </w:rPr>
        <w:t>Is usually provided by existing supported accommodation as an additional provision and may involve using communal areas, particularly during periods of severe cold weather. </w:t>
      </w:r>
    </w:p>
    <w:p w:rsidR="00C662FE" w:rsidRDefault="0050684F">
      <w:pPr>
        <w:pBdr>
          <w:top w:val="nil"/>
          <w:left w:val="nil"/>
          <w:bottom w:val="nil"/>
          <w:right w:val="nil"/>
          <w:between w:val="nil"/>
        </w:pBdr>
        <w:spacing w:after="0" w:line="240" w:lineRule="auto"/>
        <w:ind w:left="720"/>
        <w:rPr>
          <w:color w:val="000000"/>
        </w:rPr>
      </w:pPr>
      <w:r>
        <w:rPr>
          <w:color w:val="000000"/>
        </w:rPr>
        <w:t> </w:t>
      </w:r>
    </w:p>
    <w:p w:rsidR="00C662FE" w:rsidRDefault="0050684F">
      <w:pPr>
        <w:numPr>
          <w:ilvl w:val="0"/>
          <w:numId w:val="2"/>
        </w:numPr>
        <w:pBdr>
          <w:top w:val="nil"/>
          <w:left w:val="nil"/>
          <w:bottom w:val="nil"/>
          <w:right w:val="nil"/>
          <w:between w:val="nil"/>
        </w:pBdr>
        <w:spacing w:after="0" w:line="240" w:lineRule="auto"/>
        <w:ind w:left="360" w:firstLine="0"/>
        <w:rPr>
          <w:color w:val="000000"/>
        </w:rPr>
      </w:pPr>
      <w:r>
        <w:rPr>
          <w:b/>
          <w:color w:val="000000"/>
        </w:rPr>
        <w:t>“pods” and “shared rooms”</w:t>
      </w:r>
      <w:r>
        <w:rPr>
          <w:color w:val="000000"/>
        </w:rPr>
        <w:t> </w:t>
      </w:r>
    </w:p>
    <w:p w:rsidR="00C662FE" w:rsidRDefault="0050684F">
      <w:pPr>
        <w:pBdr>
          <w:top w:val="nil"/>
          <w:left w:val="nil"/>
          <w:bottom w:val="nil"/>
          <w:right w:val="nil"/>
          <w:between w:val="nil"/>
        </w:pBdr>
        <w:spacing w:after="0" w:line="240" w:lineRule="auto"/>
        <w:ind w:left="720"/>
        <w:rPr>
          <w:color w:val="000000"/>
        </w:rPr>
      </w:pPr>
      <w:r>
        <w:rPr>
          <w:color w:val="000000"/>
        </w:rPr>
        <w:t>There may be between 2-8 people sharing a room with other facilities provided in the building or in a neighbouring building. </w:t>
      </w: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C662FE">
      <w:pPr>
        <w:pBdr>
          <w:top w:val="nil"/>
          <w:left w:val="nil"/>
          <w:bottom w:val="nil"/>
          <w:right w:val="nil"/>
          <w:between w:val="nil"/>
        </w:pBdr>
        <w:spacing w:after="0" w:line="240" w:lineRule="auto"/>
        <w:ind w:left="720"/>
        <w:rPr>
          <w:color w:val="000000"/>
        </w:rPr>
      </w:pPr>
    </w:p>
    <w:p w:rsidR="00C662FE" w:rsidRDefault="0050684F">
      <w:pPr>
        <w:pBdr>
          <w:top w:val="nil"/>
          <w:left w:val="nil"/>
          <w:bottom w:val="nil"/>
          <w:right w:val="nil"/>
          <w:between w:val="nil"/>
        </w:pBdr>
        <w:spacing w:after="0" w:line="240" w:lineRule="auto"/>
        <w:ind w:left="72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172085</wp:posOffset>
                </wp:positionV>
                <wp:extent cx="6534150" cy="1828800"/>
                <wp:effectExtent l="0" t="0" r="19050" b="1905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0" y="0"/>
                          <a:ext cx="6534150" cy="1828800"/>
                        </a:xfrm>
                        <a:prstGeom prst="rect">
                          <a:avLst/>
                        </a:prstGeom>
                        <a:noFill/>
                        <a:ln w="9525" cap="flat" cmpd="sng">
                          <a:solidFill>
                            <a:srgbClr val="000000"/>
                          </a:solidFill>
                          <a:prstDash val="solid"/>
                          <a:round/>
                          <a:headEnd type="none" w="sm" len="sm"/>
                          <a:tailEnd type="none" w="sm" len="sm"/>
                        </a:ln>
                      </wps:spPr>
                      <wps:txbx>
                        <w:txbxContent>
                          <w:p w:rsidR="00DE3288" w:rsidRDefault="00DE3288">
                            <w:pPr>
                              <w:spacing w:after="0" w:line="240" w:lineRule="auto"/>
                              <w:ind w:left="720"/>
                              <w:textDirection w:val="btLr"/>
                            </w:pPr>
                          </w:p>
                          <w:p w:rsidR="00DE3288" w:rsidRDefault="00DE3288">
                            <w:pPr>
                              <w:spacing w:after="0" w:line="240" w:lineRule="auto"/>
                              <w:textDirection w:val="btLr"/>
                            </w:pPr>
                            <w:r>
                              <w:rPr>
                                <w:b/>
                                <w:color w:val="000000"/>
                                <w:sz w:val="28"/>
                              </w:rPr>
                              <w:t>Emergency Accommodation Action Group – Get Involved</w:t>
                            </w:r>
                          </w:p>
                          <w:p w:rsidR="00DE3288" w:rsidRDefault="00DE3288">
                            <w:pPr>
                              <w:spacing w:after="0" w:line="240" w:lineRule="auto"/>
                              <w:textDirection w:val="btLr"/>
                            </w:pPr>
                            <w:r>
                              <w:rPr>
                                <w:color w:val="000000"/>
                              </w:rPr>
                              <w:t xml:space="preserve">This booklet and the emergency accommodation standards were drawn up by the Emergency Accommodation Action Group of the Manchester Homelessness Partnership.  The group continues to meet on a regular basis to help support the provision of Emergency Accommodation and to continue to improve standards.  The group is open to people who are living in or who have stayed in emergency accommodation and to workers from other services.  Contact </w:t>
                            </w:r>
                            <w:r>
                              <w:rPr>
                                <w:color w:val="0563C1"/>
                                <w:u w:val="single"/>
                              </w:rPr>
                              <w:t>amanda@boothcentre.org.uk</w:t>
                            </w:r>
                            <w:r>
                              <w:rPr>
                                <w:color w:val="000000"/>
                              </w:rPr>
                              <w:t xml:space="preserve"> to get involved.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0;margin-top:13.55pt;width:514.5pt;height:2in;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" filled="f">
                <v:stroke startarrowwidth="narrow" startarrowlength="short" endarrowwidth="narrow" endarrowlength="short" joinstyle="round"/>
                <v:textbox inset="2.53958mm,1.2694mm,2.53958mm,1.2694mm">
                  <w:txbxContent>
                    <w:p w:rsidR="00DE3288" w:rsidRDefault="00DE3288">
                      <w:pPr>
                        <w:spacing w:after="0" w:line="240" w:lineRule="auto"/>
                        <w:ind w:left="720"/>
                        <w:textDirection w:val="btLr"/>
                      </w:pPr>
                    </w:p>
                    <w:p w:rsidR="00DE3288" w:rsidRDefault="00DE3288">
                      <w:pPr>
                        <w:spacing w:after="0" w:line="240" w:lineRule="auto"/>
                        <w:textDirection w:val="btLr"/>
                      </w:pPr>
                      <w:r>
                        <w:rPr>
                          <w:b/>
                          <w:color w:val="000000"/>
                          <w:sz w:val="28"/>
                        </w:rPr>
                        <w:t>Emergency Accommodation Action Group – Get Involved</w:t>
                      </w:r>
                    </w:p>
                    <w:p w:rsidR="00DE3288" w:rsidRDefault="00DE3288">
                      <w:pPr>
                        <w:spacing w:after="0" w:line="240" w:lineRule="auto"/>
                        <w:textDirection w:val="btLr"/>
                      </w:pPr>
                      <w:r>
                        <w:rPr>
                          <w:color w:val="000000"/>
                        </w:rPr>
                        <w:t xml:space="preserve">This booklet and the emergency accommodation standards were drawn up by the Emergency Accommodation Action Group of the Manchester Homelessness Partnership.  The group continues to meet on a regular basis to help support the provision of Emergency Accommodation and to continue to improve standards.  The group is open to people who are living in or who have stayed in emergency accommodation and to workers from other services.  Contact </w:t>
                      </w:r>
                      <w:r>
                        <w:rPr>
                          <w:color w:val="0563C1"/>
                          <w:u w:val="single"/>
                        </w:rPr>
                        <w:t>amanda@boothcentre.org.uk</w:t>
                      </w:r>
                      <w:r>
                        <w:rPr>
                          <w:color w:val="000000"/>
                        </w:rPr>
                        <w:t xml:space="preserve"> to get involved.</w:t>
                      </w:r>
                    </w:p>
                  </w:txbxContent>
                </v:textbox>
                <w10:wrap type="square" anchorx="margin"/>
              </v:rect>
            </w:pict>
          </mc:Fallback>
        </mc:AlternateContent>
      </w:r>
    </w:p>
    <w:p w:rsidR="00C662FE" w:rsidRDefault="00C662FE">
      <w:pPr>
        <w:pBdr>
          <w:top w:val="nil"/>
          <w:left w:val="nil"/>
          <w:bottom w:val="nil"/>
          <w:right w:val="nil"/>
          <w:between w:val="nil"/>
        </w:pBdr>
        <w:spacing w:after="0" w:line="240" w:lineRule="auto"/>
        <w:ind w:left="720"/>
        <w:rPr>
          <w:color w:val="000000"/>
        </w:rPr>
      </w:pPr>
    </w:p>
    <w:p w:rsidR="00C662FE" w:rsidRDefault="0050684F">
      <w:pPr>
        <w:rPr>
          <w:b/>
          <w:sz w:val="36"/>
          <w:szCs w:val="36"/>
        </w:rPr>
      </w:pPr>
      <w:r>
        <w:br w:type="page"/>
      </w:r>
      <w:r>
        <w:rPr>
          <w:b/>
          <w:sz w:val="36"/>
          <w:szCs w:val="36"/>
        </w:rPr>
        <w:lastRenderedPageBreak/>
        <w:t>How to get into Emergency Accommodation – Referral Routes</w:t>
      </w:r>
    </w:p>
    <w:p w:rsidR="00C662FE" w:rsidRDefault="0050684F">
      <w:pPr>
        <w:rPr>
          <w:sz w:val="24"/>
          <w:szCs w:val="24"/>
        </w:rPr>
      </w:pPr>
      <w:r>
        <w:rPr>
          <w:sz w:val="24"/>
          <w:szCs w:val="24"/>
        </w:rPr>
        <w:t>For people wanting to get into Emergency Accommodation and for services which want to help people to access Emergency Accommodation, but don’t do this as part of their main service, the best route maybe via a support service.</w:t>
      </w:r>
    </w:p>
    <w:p w:rsidR="00C662FE" w:rsidRDefault="0050684F">
      <w:pPr>
        <w:rPr>
          <w:sz w:val="24"/>
          <w:szCs w:val="24"/>
        </w:rPr>
      </w:pPr>
      <w:r>
        <w:rPr>
          <w:sz w:val="24"/>
          <w:szCs w:val="24"/>
        </w:rPr>
        <w:t>These services can make referrals to all or some of the Emergency Accommodation outlined in this booklet.</w:t>
      </w:r>
    </w:p>
    <w:p w:rsidR="00C662FE" w:rsidRDefault="00C662FE">
      <w:pPr>
        <w:rPr>
          <w:sz w:val="24"/>
          <w:szCs w:val="24"/>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C662FE">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Name of Service</w:t>
            </w:r>
          </w:p>
        </w:tc>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Address</w:t>
            </w:r>
          </w:p>
        </w:tc>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Phone number</w:t>
            </w:r>
          </w:p>
        </w:tc>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Opening Times</w:t>
            </w:r>
          </w:p>
        </w:tc>
        <w:tc>
          <w:tcPr>
            <w:tcW w:w="2092"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Accept self-referrals and referrals from other services</w:t>
            </w:r>
          </w:p>
        </w:tc>
      </w:tr>
      <w:tr w:rsidR="00C662FE">
        <w:tc>
          <w:tcPr>
            <w:tcW w:w="2091" w:type="dxa"/>
          </w:tcPr>
          <w:p w:rsidR="00C662FE" w:rsidRPr="008F4E2A" w:rsidRDefault="0050684F">
            <w:pPr>
              <w:rPr>
                <w:rFonts w:asciiTheme="majorHAnsi" w:hAnsiTheme="majorHAnsi" w:cstheme="majorHAnsi"/>
                <w:b/>
                <w:sz w:val="28"/>
                <w:szCs w:val="28"/>
              </w:rPr>
            </w:pPr>
            <w:proofErr w:type="spellStart"/>
            <w:r w:rsidRPr="008F4E2A">
              <w:rPr>
                <w:rFonts w:asciiTheme="majorHAnsi" w:hAnsiTheme="majorHAnsi" w:cstheme="majorHAnsi"/>
                <w:b/>
                <w:sz w:val="28"/>
                <w:szCs w:val="28"/>
              </w:rPr>
              <w:t>Barnabus</w:t>
            </w:r>
            <w:proofErr w:type="spellEnd"/>
          </w:p>
        </w:tc>
        <w:tc>
          <w:tcPr>
            <w:tcW w:w="2091" w:type="dxa"/>
          </w:tcPr>
          <w:p w:rsidR="00C662FE" w:rsidRPr="008F4E2A" w:rsidRDefault="0050684F" w:rsidP="00780944">
            <w:pPr>
              <w:shd w:val="clear" w:color="auto" w:fill="FFFFFF"/>
              <w:spacing w:after="280"/>
              <w:rPr>
                <w:rFonts w:asciiTheme="majorHAnsi" w:hAnsiTheme="majorHAnsi" w:cstheme="majorHAnsi"/>
                <w:sz w:val="24"/>
                <w:szCs w:val="24"/>
              </w:rPr>
            </w:pPr>
            <w:r w:rsidRPr="008F4E2A">
              <w:rPr>
                <w:rFonts w:asciiTheme="majorHAnsi" w:hAnsiTheme="majorHAnsi" w:cstheme="majorHAnsi"/>
                <w:sz w:val="24"/>
                <w:szCs w:val="24"/>
              </w:rPr>
              <w:t>Beacon, 45 Bloom Street, M1 3LY</w:t>
            </w:r>
          </w:p>
          <w:p w:rsidR="00C662FE" w:rsidRPr="008F4E2A" w:rsidRDefault="00C662FE">
            <w:pPr>
              <w:rPr>
                <w:rFonts w:asciiTheme="majorHAnsi" w:hAnsiTheme="majorHAnsi" w:cstheme="majorHAnsi"/>
                <w:sz w:val="24"/>
                <w:szCs w:val="24"/>
              </w:rPr>
            </w:pPr>
          </w:p>
        </w:tc>
        <w:tc>
          <w:tcPr>
            <w:tcW w:w="2091" w:type="dxa"/>
          </w:tcPr>
          <w:p w:rsidR="00C662FE" w:rsidRPr="008F4E2A" w:rsidRDefault="0050684F" w:rsidP="00780944">
            <w:pPr>
              <w:shd w:val="clear" w:color="auto" w:fill="FFFFFF"/>
              <w:spacing w:after="280"/>
              <w:rPr>
                <w:rFonts w:asciiTheme="majorHAnsi" w:hAnsiTheme="majorHAnsi" w:cstheme="majorHAnsi"/>
                <w:sz w:val="24"/>
                <w:szCs w:val="24"/>
              </w:rPr>
            </w:pPr>
            <w:r w:rsidRPr="008F4E2A">
              <w:rPr>
                <w:rFonts w:asciiTheme="majorHAnsi" w:hAnsiTheme="majorHAnsi" w:cstheme="majorHAnsi"/>
                <w:sz w:val="24"/>
                <w:szCs w:val="24"/>
              </w:rPr>
              <w:t>0161 237 3223</w:t>
            </w:r>
          </w:p>
          <w:p w:rsidR="00C662FE" w:rsidRPr="008F4E2A" w:rsidRDefault="00C662FE">
            <w:pPr>
              <w:rPr>
                <w:rFonts w:asciiTheme="majorHAnsi" w:hAnsiTheme="majorHAnsi" w:cstheme="majorHAnsi"/>
                <w:sz w:val="24"/>
                <w:szCs w:val="24"/>
              </w:rPr>
            </w:pP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Monday to Friday 10.30 – 1pm + 7.45 – 9pm</w:t>
            </w:r>
            <w:r w:rsidR="00DE3288">
              <w:rPr>
                <w:rFonts w:asciiTheme="majorHAnsi" w:hAnsiTheme="majorHAnsi" w:cstheme="majorHAnsi"/>
                <w:sz w:val="24"/>
                <w:szCs w:val="24"/>
              </w:rPr>
              <w:t xml:space="preserve"> </w:t>
            </w:r>
          </w:p>
        </w:tc>
        <w:tc>
          <w:tcPr>
            <w:tcW w:w="2092"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Yes</w:t>
            </w:r>
          </w:p>
        </w:tc>
      </w:tr>
      <w:tr w:rsidR="00C662FE">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The Booth Centre</w:t>
            </w: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 xml:space="preserve">Edward Holt House, </w:t>
            </w:r>
            <w:proofErr w:type="spellStart"/>
            <w:r w:rsidRPr="008F4E2A">
              <w:rPr>
                <w:rFonts w:asciiTheme="majorHAnsi" w:hAnsiTheme="majorHAnsi" w:cstheme="majorHAnsi"/>
                <w:sz w:val="24"/>
                <w:szCs w:val="24"/>
              </w:rPr>
              <w:t>Pimblett</w:t>
            </w:r>
            <w:proofErr w:type="spellEnd"/>
            <w:r w:rsidRPr="008F4E2A">
              <w:rPr>
                <w:rFonts w:asciiTheme="majorHAnsi" w:hAnsiTheme="majorHAnsi" w:cstheme="majorHAnsi"/>
                <w:sz w:val="24"/>
                <w:szCs w:val="24"/>
              </w:rPr>
              <w:t xml:space="preserve"> Street, M3 1FU</w:t>
            </w:r>
          </w:p>
        </w:tc>
        <w:tc>
          <w:tcPr>
            <w:tcW w:w="2091" w:type="dxa"/>
          </w:tcPr>
          <w:p w:rsidR="00C662FE" w:rsidRDefault="0050684F">
            <w:pPr>
              <w:rPr>
                <w:rFonts w:asciiTheme="majorHAnsi" w:hAnsiTheme="majorHAnsi" w:cstheme="majorHAnsi"/>
                <w:sz w:val="24"/>
                <w:szCs w:val="24"/>
              </w:rPr>
            </w:pPr>
            <w:r w:rsidRPr="008F4E2A">
              <w:rPr>
                <w:rFonts w:asciiTheme="majorHAnsi" w:hAnsiTheme="majorHAnsi" w:cstheme="majorHAnsi"/>
                <w:sz w:val="24"/>
                <w:szCs w:val="24"/>
              </w:rPr>
              <w:t>0161 835 2499</w:t>
            </w:r>
          </w:p>
          <w:p w:rsidR="008F4E2A" w:rsidRPr="008F4E2A" w:rsidRDefault="008F4E2A">
            <w:pPr>
              <w:rPr>
                <w:rFonts w:asciiTheme="majorHAnsi" w:hAnsiTheme="majorHAnsi" w:cstheme="majorHAnsi"/>
                <w:sz w:val="24"/>
                <w:szCs w:val="24"/>
              </w:rPr>
            </w:pPr>
            <w:r>
              <w:rPr>
                <w:rFonts w:asciiTheme="majorHAnsi" w:hAnsiTheme="majorHAnsi" w:cstheme="majorHAnsi"/>
                <w:sz w:val="24"/>
                <w:szCs w:val="24"/>
              </w:rPr>
              <w:t>info@boothcentre.org.uk</w:t>
            </w: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Drop-in Monday to Friday 9-12</w:t>
            </w:r>
          </w:p>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(office hours 8-4pm)</w:t>
            </w:r>
          </w:p>
          <w:p w:rsidR="00C662FE" w:rsidRPr="008F4E2A" w:rsidRDefault="00C662FE">
            <w:pPr>
              <w:rPr>
                <w:rFonts w:asciiTheme="majorHAnsi" w:hAnsiTheme="majorHAnsi" w:cstheme="majorHAnsi"/>
                <w:sz w:val="24"/>
                <w:szCs w:val="24"/>
              </w:rPr>
            </w:pPr>
          </w:p>
        </w:tc>
        <w:tc>
          <w:tcPr>
            <w:tcW w:w="2092"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Yes</w:t>
            </w:r>
          </w:p>
        </w:tc>
      </w:tr>
      <w:tr w:rsidR="00C662FE">
        <w:tc>
          <w:tcPr>
            <w:tcW w:w="2091" w:type="dxa"/>
          </w:tcPr>
          <w:p w:rsidR="00C662FE" w:rsidRPr="008F4E2A" w:rsidRDefault="0050684F">
            <w:pPr>
              <w:rPr>
                <w:rFonts w:asciiTheme="majorHAnsi" w:hAnsiTheme="majorHAnsi" w:cstheme="majorHAnsi"/>
                <w:b/>
                <w:sz w:val="28"/>
                <w:szCs w:val="28"/>
              </w:rPr>
            </w:pPr>
            <w:proofErr w:type="spellStart"/>
            <w:r w:rsidRPr="008F4E2A">
              <w:rPr>
                <w:rFonts w:asciiTheme="majorHAnsi" w:hAnsiTheme="majorHAnsi" w:cstheme="majorHAnsi"/>
                <w:b/>
                <w:sz w:val="28"/>
                <w:szCs w:val="28"/>
              </w:rPr>
              <w:t>Centrepoint</w:t>
            </w:r>
            <w:proofErr w:type="spellEnd"/>
          </w:p>
        </w:tc>
        <w:tc>
          <w:tcPr>
            <w:tcW w:w="2091" w:type="dxa"/>
          </w:tcPr>
          <w:p w:rsidR="00C662FE" w:rsidRPr="008F4E2A" w:rsidRDefault="00DE3288">
            <w:pPr>
              <w:rPr>
                <w:rFonts w:asciiTheme="majorHAnsi" w:eastAsia="Arial" w:hAnsiTheme="majorHAnsi" w:cstheme="majorHAnsi"/>
                <w:color w:val="222222"/>
                <w:sz w:val="24"/>
                <w:szCs w:val="24"/>
                <w:highlight w:val="white"/>
              </w:rPr>
            </w:pPr>
            <w:r>
              <w:rPr>
                <w:rFonts w:asciiTheme="majorHAnsi" w:hAnsiTheme="majorHAnsi" w:cstheme="majorHAnsi"/>
                <w:sz w:val="24"/>
                <w:szCs w:val="24"/>
              </w:rPr>
              <w:t xml:space="preserve">CCP, </w:t>
            </w:r>
            <w:r w:rsidR="0050684F" w:rsidRPr="008F4E2A">
              <w:rPr>
                <w:rFonts w:asciiTheme="majorHAnsi" w:hAnsiTheme="majorHAnsi" w:cstheme="majorHAnsi"/>
                <w:sz w:val="24"/>
                <w:szCs w:val="24"/>
              </w:rPr>
              <w:t xml:space="preserve">52 Oldham Street, </w:t>
            </w:r>
            <w:r w:rsidR="0050684F" w:rsidRPr="008F4E2A">
              <w:rPr>
                <w:rFonts w:asciiTheme="majorHAnsi" w:eastAsia="Arial" w:hAnsiTheme="majorHAnsi" w:cstheme="majorHAnsi"/>
                <w:color w:val="222222"/>
                <w:sz w:val="24"/>
                <w:szCs w:val="24"/>
                <w:highlight w:val="white"/>
              </w:rPr>
              <w:t>M4 1LE</w:t>
            </w:r>
          </w:p>
          <w:p w:rsidR="00C662FE" w:rsidRPr="00DE3288" w:rsidRDefault="00DE3288" w:rsidP="00DE3288">
            <w:pPr>
              <w:rPr>
                <w:rFonts w:asciiTheme="majorHAnsi" w:hAnsiTheme="majorHAnsi" w:cstheme="majorHAnsi"/>
                <w:sz w:val="24"/>
                <w:szCs w:val="24"/>
              </w:rPr>
            </w:pPr>
            <w:r w:rsidRPr="00DE3288">
              <w:rPr>
                <w:rFonts w:asciiTheme="majorHAnsi" w:eastAsia="Arial" w:hAnsiTheme="majorHAnsi" w:cstheme="majorHAnsi"/>
                <w:sz w:val="24"/>
                <w:szCs w:val="24"/>
              </w:rPr>
              <w:t xml:space="preserve">+ </w:t>
            </w:r>
            <w:r w:rsidRPr="00DE3288">
              <w:rPr>
                <w:rFonts w:asciiTheme="majorHAnsi" w:hAnsiTheme="majorHAnsi" w:cstheme="majorHAnsi"/>
                <w:sz w:val="24"/>
                <w:szCs w:val="24"/>
                <w:shd w:val="clear" w:color="auto" w:fill="FFFFFF"/>
              </w:rPr>
              <w:t>Signpost, St Andrew's Hall, Wythenshawe M22 0DW</w:t>
            </w:r>
          </w:p>
        </w:tc>
        <w:tc>
          <w:tcPr>
            <w:tcW w:w="2091" w:type="dxa"/>
          </w:tcPr>
          <w:p w:rsidR="00C662FE" w:rsidRPr="008F4E2A" w:rsidRDefault="005E052F">
            <w:pPr>
              <w:rPr>
                <w:rFonts w:asciiTheme="majorHAnsi" w:hAnsiTheme="majorHAnsi" w:cstheme="majorHAnsi"/>
                <w:sz w:val="24"/>
                <w:szCs w:val="24"/>
              </w:rPr>
            </w:pPr>
            <w:hyperlink r:id="rId6">
              <w:r w:rsidR="0050684F" w:rsidRPr="008F4E2A">
                <w:rPr>
                  <w:rFonts w:asciiTheme="majorHAnsi" w:hAnsiTheme="majorHAnsi" w:cstheme="majorHAnsi"/>
                  <w:sz w:val="24"/>
                  <w:szCs w:val="24"/>
                  <w:highlight w:val="white"/>
                </w:rPr>
                <w:t>0161 228 7654</w:t>
              </w:r>
            </w:hyperlink>
          </w:p>
          <w:p w:rsidR="008F4E2A" w:rsidRPr="008F4E2A" w:rsidRDefault="008F4E2A">
            <w:pPr>
              <w:rPr>
                <w:rFonts w:asciiTheme="majorHAnsi" w:hAnsiTheme="majorHAnsi" w:cstheme="majorHAnsi"/>
                <w:sz w:val="24"/>
                <w:szCs w:val="24"/>
              </w:rPr>
            </w:pPr>
            <w:r w:rsidRPr="008F4E2A">
              <w:rPr>
                <w:rFonts w:asciiTheme="majorHAnsi" w:hAnsiTheme="majorHAnsi" w:cstheme="majorHAnsi"/>
                <w:sz w:val="24"/>
                <w:szCs w:val="24"/>
              </w:rPr>
              <w:t>Helpline open Monday to Friday 9-5pm</w:t>
            </w:r>
          </w:p>
        </w:tc>
        <w:tc>
          <w:tcPr>
            <w:tcW w:w="2091" w:type="dxa"/>
          </w:tcPr>
          <w:p w:rsidR="00DE3288" w:rsidRPr="00DE3288" w:rsidRDefault="00DE3288" w:rsidP="00DE3288">
            <w:pPr>
              <w:pStyle w:val="xmsonormal"/>
              <w:shd w:val="clear" w:color="auto" w:fill="FFFFFF"/>
              <w:spacing w:before="0" w:beforeAutospacing="0" w:after="0" w:afterAutospacing="0"/>
            </w:pPr>
            <w:r w:rsidRPr="00DE3288">
              <w:rPr>
                <w:rFonts w:ascii="Calibri" w:hAnsi="Calibri" w:cs="Calibri"/>
                <w:bdr w:val="none" w:sz="0" w:space="0" w:color="auto" w:frame="1"/>
              </w:rPr>
              <w:t>CCP is open Monday to Friday 10-12.30 and then 1.30-4.30.</w:t>
            </w:r>
          </w:p>
          <w:p w:rsidR="00DE3288" w:rsidRPr="00DE3288" w:rsidRDefault="00DE3288" w:rsidP="00DE3288">
            <w:pPr>
              <w:pStyle w:val="xmsonormal"/>
              <w:shd w:val="clear" w:color="auto" w:fill="FFFFFF"/>
              <w:spacing w:before="0" w:beforeAutospacing="0" w:after="0" w:afterAutospacing="0"/>
            </w:pPr>
            <w:r w:rsidRPr="00DE3288">
              <w:rPr>
                <w:rFonts w:ascii="Calibri" w:hAnsi="Calibri" w:cs="Calibri"/>
                <w:bdr w:val="none" w:sz="0" w:space="0" w:color="auto" w:frame="1"/>
              </w:rPr>
              <w:t> </w:t>
            </w:r>
          </w:p>
          <w:p w:rsidR="00DE3288" w:rsidRPr="00DE3288" w:rsidRDefault="00DE3288" w:rsidP="00DE3288">
            <w:pPr>
              <w:pStyle w:val="xmsonormal"/>
              <w:shd w:val="clear" w:color="auto" w:fill="FFFFFF"/>
              <w:spacing w:before="0" w:beforeAutospacing="0" w:after="0" w:afterAutospacing="0"/>
            </w:pPr>
            <w:r w:rsidRPr="00DE3288">
              <w:rPr>
                <w:rFonts w:ascii="Calibri" w:hAnsi="Calibri" w:cs="Calibri"/>
                <w:bdr w:val="none" w:sz="0" w:space="0" w:color="auto" w:frame="1"/>
              </w:rPr>
              <w:t>Signpost (Wythenshawe) is open Monday to Friday 10-12 and then 1.00-4.00</w:t>
            </w:r>
          </w:p>
          <w:p w:rsidR="00780944" w:rsidRPr="008F4E2A" w:rsidRDefault="00780944">
            <w:pPr>
              <w:rPr>
                <w:rFonts w:asciiTheme="majorHAnsi" w:hAnsiTheme="majorHAnsi" w:cstheme="majorHAnsi"/>
                <w:sz w:val="24"/>
                <w:szCs w:val="24"/>
              </w:rPr>
            </w:pPr>
          </w:p>
        </w:tc>
        <w:tc>
          <w:tcPr>
            <w:tcW w:w="2092"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Yes</w:t>
            </w:r>
          </w:p>
        </w:tc>
      </w:tr>
      <w:tr w:rsidR="00C662FE">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On The Out</w:t>
            </w: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color w:val="000000"/>
                <w:sz w:val="24"/>
                <w:szCs w:val="24"/>
              </w:rPr>
              <w:t xml:space="preserve">Federation House, 2 Federation Street, M44BF Manchester Town Hall </w:t>
            </w:r>
          </w:p>
          <w:p w:rsidR="00C662FE" w:rsidRPr="008F4E2A" w:rsidRDefault="00C662FE">
            <w:pPr>
              <w:rPr>
                <w:rFonts w:asciiTheme="majorHAnsi" w:hAnsiTheme="majorHAnsi" w:cstheme="majorHAnsi"/>
                <w:sz w:val="24"/>
                <w:szCs w:val="24"/>
              </w:rPr>
            </w:pP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color w:val="000000"/>
                <w:sz w:val="24"/>
                <w:szCs w:val="24"/>
              </w:rPr>
              <w:t>07853460206 07452809664</w:t>
            </w:r>
          </w:p>
        </w:tc>
        <w:tc>
          <w:tcPr>
            <w:tcW w:w="2091" w:type="dxa"/>
          </w:tcPr>
          <w:p w:rsidR="0050684F" w:rsidRPr="008F4E2A" w:rsidRDefault="0050684F" w:rsidP="0050684F">
            <w:pPr>
              <w:rPr>
                <w:rFonts w:asciiTheme="majorHAnsi" w:hAnsiTheme="majorHAnsi" w:cstheme="majorHAnsi"/>
                <w:sz w:val="24"/>
                <w:szCs w:val="24"/>
              </w:rPr>
            </w:pPr>
            <w:r w:rsidRPr="008F4E2A">
              <w:rPr>
                <w:rFonts w:asciiTheme="majorHAnsi" w:hAnsiTheme="majorHAnsi" w:cstheme="majorHAnsi"/>
                <w:color w:val="000000"/>
                <w:sz w:val="24"/>
                <w:szCs w:val="24"/>
              </w:rPr>
              <w:t>Extension Drop in at Manchester Town Hall Extension Mondays 12 - 5pm Otherwise call to arrange to meet</w:t>
            </w:r>
          </w:p>
          <w:p w:rsidR="00C662FE" w:rsidRPr="008F4E2A" w:rsidRDefault="00C662FE">
            <w:pPr>
              <w:rPr>
                <w:rFonts w:asciiTheme="majorHAnsi" w:hAnsiTheme="majorHAnsi" w:cstheme="majorHAnsi"/>
                <w:sz w:val="24"/>
                <w:szCs w:val="24"/>
              </w:rPr>
            </w:pPr>
          </w:p>
        </w:tc>
        <w:tc>
          <w:tcPr>
            <w:tcW w:w="2092"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Yes</w:t>
            </w:r>
          </w:p>
        </w:tc>
      </w:tr>
      <w:tr w:rsidR="00C662FE">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Riverside Outreach</w:t>
            </w:r>
          </w:p>
        </w:tc>
        <w:tc>
          <w:tcPr>
            <w:tcW w:w="2091" w:type="dxa"/>
          </w:tcPr>
          <w:p w:rsidR="00C662FE" w:rsidRPr="008F4E2A" w:rsidRDefault="00780944">
            <w:pPr>
              <w:rPr>
                <w:rFonts w:asciiTheme="majorHAnsi" w:hAnsiTheme="majorHAnsi" w:cstheme="majorHAnsi"/>
                <w:sz w:val="24"/>
                <w:szCs w:val="24"/>
              </w:rPr>
            </w:pPr>
            <w:r w:rsidRPr="008F4E2A">
              <w:rPr>
                <w:rFonts w:asciiTheme="majorHAnsi" w:hAnsiTheme="majorHAnsi" w:cstheme="majorHAnsi"/>
                <w:sz w:val="24"/>
                <w:szCs w:val="24"/>
              </w:rPr>
              <w:t>Brydon Court</w:t>
            </w:r>
          </w:p>
          <w:p w:rsidR="00780944" w:rsidRPr="008F4E2A" w:rsidRDefault="00780944" w:rsidP="00780944">
            <w:pPr>
              <w:rPr>
                <w:rFonts w:asciiTheme="majorHAnsi" w:hAnsiTheme="majorHAnsi" w:cstheme="majorHAnsi"/>
              </w:rPr>
            </w:pPr>
            <w:r w:rsidRPr="008F4E2A">
              <w:rPr>
                <w:rFonts w:asciiTheme="majorHAnsi" w:hAnsiTheme="majorHAnsi" w:cstheme="majorHAnsi"/>
              </w:rPr>
              <w:t>1-3 Union Street</w:t>
            </w:r>
          </w:p>
          <w:p w:rsidR="00C662FE" w:rsidRPr="00DE3288" w:rsidRDefault="00780944">
            <w:pPr>
              <w:rPr>
                <w:rFonts w:asciiTheme="majorHAnsi" w:hAnsiTheme="majorHAnsi" w:cstheme="majorHAnsi"/>
              </w:rPr>
            </w:pPr>
            <w:r w:rsidRPr="008F4E2A">
              <w:rPr>
                <w:rFonts w:asciiTheme="majorHAnsi" w:hAnsiTheme="majorHAnsi" w:cstheme="majorHAnsi"/>
              </w:rPr>
              <w:t>Ardwick</w:t>
            </w:r>
            <w:r w:rsidR="00DE3288">
              <w:rPr>
                <w:rFonts w:asciiTheme="majorHAnsi" w:hAnsiTheme="majorHAnsi" w:cstheme="majorHAnsi"/>
              </w:rPr>
              <w:t xml:space="preserve">, </w:t>
            </w:r>
            <w:r w:rsidRPr="008F4E2A">
              <w:rPr>
                <w:rFonts w:asciiTheme="majorHAnsi" w:hAnsiTheme="majorHAnsi" w:cstheme="majorHAnsi"/>
              </w:rPr>
              <w:t>M12 4JD</w:t>
            </w:r>
          </w:p>
        </w:tc>
        <w:tc>
          <w:tcPr>
            <w:tcW w:w="2091" w:type="dxa"/>
          </w:tcPr>
          <w:p w:rsidR="00780944" w:rsidRPr="008F4E2A" w:rsidRDefault="00780944" w:rsidP="00780944">
            <w:pPr>
              <w:rPr>
                <w:rFonts w:asciiTheme="majorHAnsi" w:hAnsiTheme="majorHAnsi" w:cstheme="majorHAnsi"/>
              </w:rPr>
            </w:pPr>
            <w:r w:rsidRPr="008F4E2A">
              <w:rPr>
                <w:rFonts w:asciiTheme="majorHAnsi" w:hAnsiTheme="majorHAnsi" w:cstheme="majorHAnsi"/>
              </w:rPr>
              <w:t>0161 273 1454</w:t>
            </w:r>
          </w:p>
          <w:p w:rsidR="0050684F" w:rsidRPr="008F4E2A" w:rsidRDefault="0050684F" w:rsidP="00780944">
            <w:pPr>
              <w:rPr>
                <w:rFonts w:asciiTheme="majorHAnsi" w:hAnsiTheme="majorHAnsi" w:cstheme="majorHAnsi"/>
                <w:sz w:val="24"/>
                <w:szCs w:val="24"/>
              </w:rPr>
            </w:pPr>
          </w:p>
        </w:tc>
        <w:tc>
          <w:tcPr>
            <w:tcW w:w="2091" w:type="dxa"/>
          </w:tcPr>
          <w:p w:rsidR="00C662FE" w:rsidRPr="008F4E2A" w:rsidRDefault="00C662FE">
            <w:pPr>
              <w:rPr>
                <w:rFonts w:asciiTheme="majorHAnsi" w:hAnsiTheme="majorHAnsi" w:cstheme="majorHAnsi"/>
                <w:sz w:val="24"/>
                <w:szCs w:val="24"/>
              </w:rPr>
            </w:pPr>
          </w:p>
        </w:tc>
        <w:tc>
          <w:tcPr>
            <w:tcW w:w="2092" w:type="dxa"/>
          </w:tcPr>
          <w:p w:rsidR="00C662FE" w:rsidRPr="008F4E2A" w:rsidRDefault="00780944">
            <w:pPr>
              <w:rPr>
                <w:rFonts w:asciiTheme="majorHAnsi" w:hAnsiTheme="majorHAnsi" w:cstheme="majorHAnsi"/>
                <w:sz w:val="24"/>
                <w:szCs w:val="24"/>
              </w:rPr>
            </w:pPr>
            <w:r w:rsidRPr="008F4E2A">
              <w:rPr>
                <w:rFonts w:asciiTheme="majorHAnsi" w:hAnsiTheme="majorHAnsi" w:cstheme="majorHAnsi"/>
                <w:sz w:val="24"/>
                <w:szCs w:val="24"/>
              </w:rPr>
              <w:t>Yes</w:t>
            </w:r>
          </w:p>
        </w:tc>
      </w:tr>
      <w:tr w:rsidR="00C662FE">
        <w:tc>
          <w:tcPr>
            <w:tcW w:w="2091" w:type="dxa"/>
          </w:tcPr>
          <w:p w:rsidR="00C662FE" w:rsidRPr="008F4E2A" w:rsidRDefault="0050684F">
            <w:pPr>
              <w:rPr>
                <w:rFonts w:asciiTheme="majorHAnsi" w:hAnsiTheme="majorHAnsi" w:cstheme="majorHAnsi"/>
                <w:b/>
                <w:sz w:val="28"/>
                <w:szCs w:val="28"/>
              </w:rPr>
            </w:pPr>
            <w:r w:rsidRPr="008F4E2A">
              <w:rPr>
                <w:rFonts w:asciiTheme="majorHAnsi" w:hAnsiTheme="majorHAnsi" w:cstheme="majorHAnsi"/>
                <w:b/>
                <w:sz w:val="28"/>
                <w:szCs w:val="28"/>
              </w:rPr>
              <w:t>The Rough Sleeper Team</w:t>
            </w: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Manchester Town Hall Extension</w:t>
            </w:r>
          </w:p>
        </w:tc>
        <w:tc>
          <w:tcPr>
            <w:tcW w:w="2091" w:type="dxa"/>
          </w:tcPr>
          <w:p w:rsidR="00C662FE" w:rsidRPr="008F4E2A" w:rsidRDefault="0050684F">
            <w:pPr>
              <w:rPr>
                <w:rFonts w:asciiTheme="majorHAnsi" w:hAnsiTheme="majorHAnsi" w:cstheme="majorHAnsi"/>
                <w:b/>
                <w:sz w:val="24"/>
                <w:szCs w:val="24"/>
              </w:rPr>
            </w:pPr>
            <w:r w:rsidRPr="008F4E2A">
              <w:rPr>
                <w:rFonts w:asciiTheme="majorHAnsi" w:hAnsiTheme="majorHAnsi" w:cstheme="majorHAnsi"/>
                <w:b/>
                <w:sz w:val="24"/>
                <w:szCs w:val="24"/>
              </w:rPr>
              <w:t>Duty Line</w:t>
            </w:r>
          </w:p>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0161 234 5338</w:t>
            </w:r>
          </w:p>
          <w:p w:rsidR="00C662FE" w:rsidRPr="008F4E2A" w:rsidRDefault="005E052F">
            <w:pPr>
              <w:rPr>
                <w:rFonts w:asciiTheme="majorHAnsi" w:hAnsiTheme="majorHAnsi" w:cstheme="majorHAnsi"/>
                <w:sz w:val="24"/>
                <w:szCs w:val="24"/>
              </w:rPr>
            </w:pPr>
            <w:hyperlink r:id="rId7">
              <w:r w:rsidR="0050684F" w:rsidRPr="008F4E2A">
                <w:rPr>
                  <w:rFonts w:asciiTheme="majorHAnsi" w:hAnsiTheme="majorHAnsi" w:cstheme="majorHAnsi"/>
                  <w:color w:val="1155CC"/>
                  <w:sz w:val="24"/>
                  <w:szCs w:val="24"/>
                  <w:u w:val="single"/>
                </w:rPr>
                <w:t>roughsleepersteam@manchester.gov.uk</w:t>
              </w:r>
            </w:hyperlink>
          </w:p>
          <w:p w:rsidR="00C662FE" w:rsidRPr="008F4E2A" w:rsidRDefault="00C662FE">
            <w:pPr>
              <w:rPr>
                <w:rFonts w:asciiTheme="majorHAnsi" w:hAnsiTheme="majorHAnsi" w:cstheme="majorHAnsi"/>
                <w:sz w:val="24"/>
                <w:szCs w:val="24"/>
              </w:rPr>
            </w:pPr>
          </w:p>
        </w:tc>
        <w:tc>
          <w:tcPr>
            <w:tcW w:w="2091"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b/>
                <w:sz w:val="24"/>
                <w:szCs w:val="24"/>
              </w:rPr>
              <w:t xml:space="preserve">Monday to Friday </w:t>
            </w:r>
            <w:r w:rsidRPr="008F4E2A">
              <w:rPr>
                <w:rFonts w:asciiTheme="majorHAnsi" w:hAnsiTheme="majorHAnsi" w:cstheme="majorHAnsi"/>
                <w:sz w:val="24"/>
                <w:szCs w:val="24"/>
              </w:rPr>
              <w:t>6.00am - 9.30pm</w:t>
            </w:r>
          </w:p>
          <w:p w:rsidR="00C662FE" w:rsidRPr="008F4E2A" w:rsidRDefault="0050684F">
            <w:pPr>
              <w:rPr>
                <w:rFonts w:asciiTheme="majorHAnsi" w:hAnsiTheme="majorHAnsi" w:cstheme="majorHAnsi"/>
                <w:b/>
                <w:sz w:val="24"/>
                <w:szCs w:val="24"/>
              </w:rPr>
            </w:pPr>
            <w:r w:rsidRPr="008F4E2A">
              <w:rPr>
                <w:rFonts w:asciiTheme="majorHAnsi" w:hAnsiTheme="majorHAnsi" w:cstheme="majorHAnsi"/>
                <w:b/>
                <w:sz w:val="24"/>
                <w:szCs w:val="24"/>
              </w:rPr>
              <w:t>Saturday &amp; Sunday</w:t>
            </w:r>
          </w:p>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8.00am - 3.30 pm</w:t>
            </w:r>
          </w:p>
          <w:p w:rsidR="00C662FE" w:rsidRPr="008F4E2A" w:rsidRDefault="00C662FE">
            <w:pPr>
              <w:rPr>
                <w:rFonts w:asciiTheme="majorHAnsi" w:hAnsiTheme="majorHAnsi" w:cstheme="majorHAnsi"/>
                <w:b/>
                <w:sz w:val="24"/>
                <w:szCs w:val="24"/>
              </w:rPr>
            </w:pPr>
          </w:p>
        </w:tc>
        <w:tc>
          <w:tcPr>
            <w:tcW w:w="2092" w:type="dxa"/>
          </w:tcPr>
          <w:p w:rsidR="00C662FE" w:rsidRPr="008F4E2A" w:rsidRDefault="0050684F">
            <w:pPr>
              <w:rPr>
                <w:rFonts w:asciiTheme="majorHAnsi" w:hAnsiTheme="majorHAnsi" w:cstheme="majorHAnsi"/>
                <w:sz w:val="24"/>
                <w:szCs w:val="24"/>
              </w:rPr>
            </w:pPr>
            <w:r w:rsidRPr="008F4E2A">
              <w:rPr>
                <w:rFonts w:asciiTheme="majorHAnsi" w:hAnsiTheme="majorHAnsi" w:cstheme="majorHAnsi"/>
                <w:sz w:val="24"/>
                <w:szCs w:val="24"/>
              </w:rPr>
              <w:t>Yes</w:t>
            </w:r>
          </w:p>
        </w:tc>
      </w:tr>
    </w:tbl>
    <w:p w:rsidR="00C662FE" w:rsidRPr="00DE3288" w:rsidRDefault="0050684F">
      <w:pPr>
        <w:rPr>
          <w:sz w:val="24"/>
          <w:szCs w:val="24"/>
        </w:rPr>
      </w:pPr>
      <w:r>
        <w:br w:type="page"/>
      </w: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975"/>
      </w:tblGrid>
      <w:tr w:rsidR="00C662FE">
        <w:tc>
          <w:tcPr>
            <w:tcW w:w="3085" w:type="dxa"/>
          </w:tcPr>
          <w:p w:rsidR="00C662FE" w:rsidRDefault="0050684F">
            <w:r>
              <w:t>Name of Project</w:t>
            </w:r>
          </w:p>
        </w:tc>
        <w:tc>
          <w:tcPr>
            <w:tcW w:w="6975" w:type="dxa"/>
          </w:tcPr>
          <w:p w:rsidR="00C662FE" w:rsidRDefault="0050684F">
            <w:pPr>
              <w:rPr>
                <w:b/>
                <w:sz w:val="36"/>
                <w:szCs w:val="36"/>
              </w:rPr>
            </w:pPr>
            <w:r>
              <w:rPr>
                <w:b/>
                <w:sz w:val="36"/>
                <w:szCs w:val="36"/>
              </w:rPr>
              <w:t xml:space="preserve">Boaz Trust Night Shelter </w:t>
            </w:r>
          </w:p>
        </w:tc>
      </w:tr>
      <w:tr w:rsidR="00C662FE">
        <w:tc>
          <w:tcPr>
            <w:tcW w:w="3085" w:type="dxa"/>
          </w:tcPr>
          <w:p w:rsidR="00C662FE" w:rsidRDefault="0050684F">
            <w:r>
              <w:t>Name of Organisation</w:t>
            </w:r>
          </w:p>
        </w:tc>
        <w:tc>
          <w:tcPr>
            <w:tcW w:w="6975" w:type="dxa"/>
          </w:tcPr>
          <w:p w:rsidR="00C662FE" w:rsidRDefault="0050684F">
            <w:r>
              <w:t xml:space="preserve"> Boaz Trust</w:t>
            </w:r>
          </w:p>
          <w:p w:rsidR="00C662FE" w:rsidRDefault="00C662FE"/>
        </w:tc>
      </w:tr>
      <w:tr w:rsidR="00C662FE">
        <w:tc>
          <w:tcPr>
            <w:tcW w:w="3085" w:type="dxa"/>
          </w:tcPr>
          <w:p w:rsidR="00C662FE" w:rsidRDefault="0050684F">
            <w:r>
              <w:t>Address of Project (indicate if the location changes)</w:t>
            </w:r>
          </w:p>
        </w:tc>
        <w:tc>
          <w:tcPr>
            <w:tcW w:w="6975" w:type="dxa"/>
          </w:tcPr>
          <w:p w:rsidR="00C662FE" w:rsidRDefault="0050684F">
            <w:r>
              <w:t>Different venue each night</w:t>
            </w:r>
          </w:p>
          <w:p w:rsidR="00C662FE" w:rsidRDefault="00C662FE"/>
        </w:tc>
      </w:tr>
      <w:tr w:rsidR="00C662FE">
        <w:tc>
          <w:tcPr>
            <w:tcW w:w="3085" w:type="dxa"/>
          </w:tcPr>
          <w:p w:rsidR="00C662FE" w:rsidRDefault="0050684F">
            <w:r>
              <w:t>Contact telephone number</w:t>
            </w:r>
          </w:p>
        </w:tc>
        <w:tc>
          <w:tcPr>
            <w:tcW w:w="6975" w:type="dxa"/>
          </w:tcPr>
          <w:p w:rsidR="00C662FE" w:rsidRDefault="0050684F">
            <w:r>
              <w:t>0161 202 1056</w:t>
            </w:r>
          </w:p>
          <w:p w:rsidR="00C662FE" w:rsidRDefault="00C662FE"/>
        </w:tc>
      </w:tr>
      <w:tr w:rsidR="00C662FE">
        <w:tc>
          <w:tcPr>
            <w:tcW w:w="3085" w:type="dxa"/>
          </w:tcPr>
          <w:p w:rsidR="00C662FE" w:rsidRDefault="0050684F">
            <w:r>
              <w:t>Contact email address</w:t>
            </w:r>
          </w:p>
        </w:tc>
        <w:tc>
          <w:tcPr>
            <w:tcW w:w="6975" w:type="dxa"/>
          </w:tcPr>
          <w:p w:rsidR="00C662FE" w:rsidRDefault="00C662FE"/>
          <w:p w:rsidR="00C662FE" w:rsidRDefault="005E052F">
            <w:hyperlink r:id="rId8">
              <w:r w:rsidR="0050684F">
                <w:rPr>
                  <w:color w:val="0563C1"/>
                  <w:u w:val="single"/>
                </w:rPr>
                <w:t>nightshelter@boaztrust.org.uk</w:t>
              </w:r>
            </w:hyperlink>
            <w:r w:rsidR="0050684F">
              <w:t xml:space="preserve"> </w:t>
            </w:r>
          </w:p>
          <w:p w:rsidR="00C662FE" w:rsidRDefault="00C662FE"/>
        </w:tc>
      </w:tr>
      <w:tr w:rsidR="00C662FE">
        <w:tc>
          <w:tcPr>
            <w:tcW w:w="3085" w:type="dxa"/>
          </w:tcPr>
          <w:p w:rsidR="00C662FE" w:rsidRDefault="0050684F">
            <w:r>
              <w:t>Date the Project is due to open/close – for winter only provision</w:t>
            </w:r>
          </w:p>
        </w:tc>
        <w:tc>
          <w:tcPr>
            <w:tcW w:w="6975" w:type="dxa"/>
          </w:tcPr>
          <w:p w:rsidR="00C662FE" w:rsidRDefault="00C662FE"/>
          <w:p w:rsidR="00C662FE" w:rsidRDefault="0050684F">
            <w:r>
              <w:t>1</w:t>
            </w:r>
            <w:r>
              <w:rPr>
                <w:vertAlign w:val="superscript"/>
              </w:rPr>
              <w:t>st</w:t>
            </w:r>
            <w:r>
              <w:t xml:space="preserve"> October 2019 – 30</w:t>
            </w:r>
            <w:r>
              <w:rPr>
                <w:vertAlign w:val="superscript"/>
              </w:rPr>
              <w:t>th</w:t>
            </w:r>
            <w:r>
              <w:t xml:space="preserve"> April 2020</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Who the project is for (e.g. Men/women, low/medium/high support needs etc.)</w:t>
            </w:r>
          </w:p>
        </w:tc>
        <w:tc>
          <w:tcPr>
            <w:tcW w:w="6975" w:type="dxa"/>
          </w:tcPr>
          <w:p w:rsidR="00C662FE" w:rsidRDefault="0050684F">
            <w:r>
              <w:t>Destitute asylum seekers &amp; refugees – Men only</w:t>
            </w:r>
          </w:p>
          <w:p w:rsidR="00C662FE" w:rsidRDefault="00C662FE"/>
        </w:tc>
      </w:tr>
      <w:tr w:rsidR="00C662FE">
        <w:tc>
          <w:tcPr>
            <w:tcW w:w="3085" w:type="dxa"/>
          </w:tcPr>
          <w:p w:rsidR="00C662FE" w:rsidRDefault="0050684F">
            <w:r>
              <w:t>Does the project accept dogs</w:t>
            </w:r>
          </w:p>
        </w:tc>
        <w:tc>
          <w:tcPr>
            <w:tcW w:w="6975" w:type="dxa"/>
          </w:tcPr>
          <w:p w:rsidR="00C662FE" w:rsidRDefault="0050684F">
            <w:r>
              <w:t>No</w:t>
            </w:r>
          </w:p>
          <w:p w:rsidR="00C662FE" w:rsidRDefault="00C662FE"/>
        </w:tc>
      </w:tr>
      <w:tr w:rsidR="00C662FE">
        <w:tc>
          <w:tcPr>
            <w:tcW w:w="3085" w:type="dxa"/>
          </w:tcPr>
          <w:p w:rsidR="00C662FE" w:rsidRDefault="0050684F">
            <w:r>
              <w:t>Number of bed spaces</w:t>
            </w:r>
          </w:p>
        </w:tc>
        <w:tc>
          <w:tcPr>
            <w:tcW w:w="6975" w:type="dxa"/>
          </w:tcPr>
          <w:p w:rsidR="00C662FE" w:rsidRDefault="00C662FE"/>
          <w:p w:rsidR="00C662FE" w:rsidRDefault="0050684F">
            <w:r>
              <w:t>12</w:t>
            </w:r>
          </w:p>
          <w:p w:rsidR="00C662FE" w:rsidRDefault="00C662FE"/>
        </w:tc>
      </w:tr>
      <w:tr w:rsidR="00C662FE">
        <w:tc>
          <w:tcPr>
            <w:tcW w:w="3085" w:type="dxa"/>
          </w:tcPr>
          <w:p w:rsidR="00C662FE" w:rsidRDefault="0050684F">
            <w:r>
              <w:t>Type of bed spaces e.g. Single room, 2/3 person pods, 3/6 people share rooms, dormitory</w:t>
            </w:r>
          </w:p>
        </w:tc>
        <w:tc>
          <w:tcPr>
            <w:tcW w:w="6975" w:type="dxa"/>
          </w:tcPr>
          <w:p w:rsidR="00C662FE" w:rsidRDefault="00C662FE"/>
          <w:p w:rsidR="00C662FE" w:rsidRDefault="0050684F">
            <w:r>
              <w:t>Large room - Sleeping mat/mattress on church floor</w:t>
            </w:r>
          </w:p>
          <w:p w:rsidR="00C662FE" w:rsidRDefault="00C662FE"/>
        </w:tc>
      </w:tr>
      <w:tr w:rsidR="00C662FE">
        <w:tc>
          <w:tcPr>
            <w:tcW w:w="3085" w:type="dxa"/>
          </w:tcPr>
          <w:p w:rsidR="00C662FE" w:rsidRDefault="0050684F">
            <w:r>
              <w:t>Opening Hours e.g. 24 hours, 8pm to 7am etc.</w:t>
            </w:r>
          </w:p>
        </w:tc>
        <w:tc>
          <w:tcPr>
            <w:tcW w:w="6975" w:type="dxa"/>
          </w:tcPr>
          <w:p w:rsidR="00C662FE" w:rsidRDefault="0050684F">
            <w:r>
              <w:t>6pm – 8am</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Referral route – how are referrals made and who can make referrals</w:t>
            </w:r>
          </w:p>
        </w:tc>
        <w:tc>
          <w:tcPr>
            <w:tcW w:w="6975" w:type="dxa"/>
          </w:tcPr>
          <w:p w:rsidR="00C662FE" w:rsidRDefault="00C662FE"/>
          <w:p w:rsidR="00C662FE" w:rsidRDefault="0050684F">
            <w:r>
              <w:t xml:space="preserve">Online referral form </w:t>
            </w:r>
            <w:hyperlink r:id="rId9">
              <w:r>
                <w:rPr>
                  <w:color w:val="0563C1"/>
                  <w:u w:val="single"/>
                </w:rPr>
                <w:t>www.boaztrust.org.uk</w:t>
              </w:r>
            </w:hyperlink>
            <w:r>
              <w:t xml:space="preserve"> </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Any other relevant information</w:t>
            </w:r>
          </w:p>
        </w:tc>
        <w:tc>
          <w:tcPr>
            <w:tcW w:w="6975" w:type="dxa"/>
          </w:tcPr>
          <w:p w:rsidR="00C662FE" w:rsidRDefault="00C662FE"/>
          <w:p w:rsidR="00C662FE" w:rsidRDefault="00C662FE"/>
          <w:p w:rsidR="00C662FE" w:rsidRDefault="0050684F">
            <w:r>
              <w:t xml:space="preserve"> </w:t>
            </w:r>
          </w:p>
          <w:p w:rsidR="00C662FE" w:rsidRDefault="00C662FE"/>
          <w:p w:rsidR="00C662FE" w:rsidRDefault="00C662FE"/>
          <w:p w:rsidR="00C662FE" w:rsidRDefault="00C662FE"/>
          <w:p w:rsidR="00C662FE" w:rsidRDefault="00C662FE"/>
        </w:tc>
      </w:tr>
    </w:tbl>
    <w:p w:rsidR="00C662FE" w:rsidRDefault="00C662FE">
      <w:pPr>
        <w:rPr>
          <w:b/>
          <w:sz w:val="36"/>
          <w:szCs w:val="36"/>
        </w:rPr>
      </w:pPr>
    </w:p>
    <w:p w:rsidR="00C662FE" w:rsidRDefault="0050684F">
      <w:pPr>
        <w:rPr>
          <w:b/>
          <w:sz w:val="36"/>
          <w:szCs w:val="36"/>
        </w:rPr>
      </w:pPr>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52"/>
      </w:tblGrid>
      <w:tr w:rsidR="00C662FE">
        <w:tc>
          <w:tcPr>
            <w:tcW w:w="4508" w:type="dxa"/>
          </w:tcPr>
          <w:p w:rsidR="00C662FE" w:rsidRDefault="0050684F">
            <w:r>
              <w:t>Name of Project</w:t>
            </w:r>
          </w:p>
        </w:tc>
        <w:tc>
          <w:tcPr>
            <w:tcW w:w="5552" w:type="dxa"/>
          </w:tcPr>
          <w:p w:rsidR="00C662FE" w:rsidRDefault="0050684F">
            <w:pPr>
              <w:rPr>
                <w:b/>
                <w:sz w:val="36"/>
                <w:szCs w:val="36"/>
              </w:rPr>
            </w:pPr>
            <w:r>
              <w:rPr>
                <w:b/>
                <w:sz w:val="36"/>
                <w:szCs w:val="36"/>
              </w:rPr>
              <w:t>Brydon Court</w:t>
            </w:r>
          </w:p>
        </w:tc>
      </w:tr>
      <w:tr w:rsidR="00C662FE">
        <w:tc>
          <w:tcPr>
            <w:tcW w:w="4508" w:type="dxa"/>
          </w:tcPr>
          <w:p w:rsidR="00C662FE" w:rsidRDefault="0050684F">
            <w:r>
              <w:t>Name of Organisation</w:t>
            </w:r>
          </w:p>
        </w:tc>
        <w:tc>
          <w:tcPr>
            <w:tcW w:w="5552" w:type="dxa"/>
          </w:tcPr>
          <w:p w:rsidR="00C662FE" w:rsidRDefault="0050684F">
            <w:r>
              <w:t>The Riverside Group</w:t>
            </w:r>
          </w:p>
          <w:p w:rsidR="00C662FE" w:rsidRDefault="00C662FE"/>
        </w:tc>
      </w:tr>
      <w:tr w:rsidR="00C662FE">
        <w:tc>
          <w:tcPr>
            <w:tcW w:w="4508" w:type="dxa"/>
          </w:tcPr>
          <w:p w:rsidR="00C662FE" w:rsidRDefault="0050684F">
            <w:r>
              <w:t>Address of Project (indicate if the location changes)</w:t>
            </w:r>
          </w:p>
        </w:tc>
        <w:tc>
          <w:tcPr>
            <w:tcW w:w="5552" w:type="dxa"/>
          </w:tcPr>
          <w:p w:rsidR="00C662FE" w:rsidRDefault="0050684F">
            <w:r>
              <w:t>1-3 Union Street</w:t>
            </w:r>
          </w:p>
          <w:p w:rsidR="00C662FE" w:rsidRDefault="0050684F">
            <w:r>
              <w:t>Ardwick</w:t>
            </w:r>
          </w:p>
          <w:p w:rsidR="00C662FE" w:rsidRDefault="0050684F">
            <w:r>
              <w:t>M12 4JD</w:t>
            </w:r>
          </w:p>
        </w:tc>
      </w:tr>
      <w:tr w:rsidR="00C662FE">
        <w:tc>
          <w:tcPr>
            <w:tcW w:w="4508" w:type="dxa"/>
          </w:tcPr>
          <w:p w:rsidR="00C662FE" w:rsidRDefault="0050684F">
            <w:r>
              <w:t>Contact telephone number</w:t>
            </w:r>
          </w:p>
        </w:tc>
        <w:tc>
          <w:tcPr>
            <w:tcW w:w="5552" w:type="dxa"/>
          </w:tcPr>
          <w:p w:rsidR="00C662FE" w:rsidRDefault="0050684F">
            <w:r>
              <w:t>0161 273 1454</w:t>
            </w:r>
          </w:p>
          <w:p w:rsidR="00C662FE" w:rsidRDefault="00C662FE"/>
        </w:tc>
      </w:tr>
      <w:tr w:rsidR="00C662FE">
        <w:tc>
          <w:tcPr>
            <w:tcW w:w="4508" w:type="dxa"/>
          </w:tcPr>
          <w:p w:rsidR="00C662FE" w:rsidRDefault="0050684F">
            <w:r>
              <w:t>Contact email address</w:t>
            </w:r>
          </w:p>
        </w:tc>
        <w:tc>
          <w:tcPr>
            <w:tcW w:w="5552" w:type="dxa"/>
          </w:tcPr>
          <w:p w:rsidR="00C662FE" w:rsidRDefault="0050684F">
            <w:r>
              <w:t>Marie.smith@riverside.org.uk</w:t>
            </w:r>
          </w:p>
          <w:p w:rsidR="00C662FE" w:rsidRDefault="00C662FE"/>
        </w:tc>
      </w:tr>
      <w:tr w:rsidR="00C662FE">
        <w:tc>
          <w:tcPr>
            <w:tcW w:w="4508" w:type="dxa"/>
          </w:tcPr>
          <w:p w:rsidR="00C662FE" w:rsidRDefault="0050684F">
            <w:r>
              <w:t>Date the Project is due to open/close – for winter only provision</w:t>
            </w:r>
          </w:p>
        </w:tc>
        <w:tc>
          <w:tcPr>
            <w:tcW w:w="5552" w:type="dxa"/>
          </w:tcPr>
          <w:p w:rsidR="00C662FE" w:rsidRDefault="0050684F">
            <w:r>
              <w:t>Open all year round</w:t>
            </w:r>
          </w:p>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Who the project is for (e.g. Men/women, low/medium/high support needs etc.)</w:t>
            </w:r>
          </w:p>
        </w:tc>
        <w:tc>
          <w:tcPr>
            <w:tcW w:w="5552" w:type="dxa"/>
          </w:tcPr>
          <w:p w:rsidR="00C662FE" w:rsidRDefault="0050684F">
            <w:r>
              <w:t>Any gender and couples, people with animals, must have a history of rough sleeping for over 12 months and complex needs</w:t>
            </w:r>
          </w:p>
          <w:p w:rsidR="00C662FE" w:rsidRDefault="00C662FE"/>
        </w:tc>
      </w:tr>
      <w:tr w:rsidR="00C662FE">
        <w:tc>
          <w:tcPr>
            <w:tcW w:w="4508" w:type="dxa"/>
          </w:tcPr>
          <w:p w:rsidR="00C662FE" w:rsidRDefault="0050684F">
            <w:r>
              <w:t>Does the project accept dogs</w:t>
            </w:r>
          </w:p>
        </w:tc>
        <w:tc>
          <w:tcPr>
            <w:tcW w:w="5552" w:type="dxa"/>
          </w:tcPr>
          <w:p w:rsidR="00C662FE" w:rsidRDefault="0050684F">
            <w:r>
              <w:t>Yes</w:t>
            </w:r>
          </w:p>
          <w:p w:rsidR="00C662FE" w:rsidRDefault="00C662FE"/>
        </w:tc>
      </w:tr>
      <w:tr w:rsidR="00C662FE">
        <w:tc>
          <w:tcPr>
            <w:tcW w:w="4508" w:type="dxa"/>
          </w:tcPr>
          <w:p w:rsidR="00C662FE" w:rsidRDefault="0050684F">
            <w:r>
              <w:t>Number of bed spaces</w:t>
            </w:r>
          </w:p>
        </w:tc>
        <w:tc>
          <w:tcPr>
            <w:tcW w:w="5552" w:type="dxa"/>
          </w:tcPr>
          <w:p w:rsidR="00C662FE" w:rsidRDefault="0050684F">
            <w:r>
              <w:t>6 emergency bed spaces</w:t>
            </w:r>
          </w:p>
          <w:p w:rsidR="00C662FE" w:rsidRDefault="00C662FE"/>
        </w:tc>
      </w:tr>
      <w:tr w:rsidR="00C662FE">
        <w:tc>
          <w:tcPr>
            <w:tcW w:w="4508" w:type="dxa"/>
          </w:tcPr>
          <w:p w:rsidR="00C662FE" w:rsidRDefault="0050684F">
            <w:r>
              <w:t>Type of bed spaces e.g. Single room, 2/3 person pods, 3/6 people share rooms, dormitory</w:t>
            </w:r>
          </w:p>
        </w:tc>
        <w:tc>
          <w:tcPr>
            <w:tcW w:w="5552" w:type="dxa"/>
          </w:tcPr>
          <w:p w:rsidR="00C662FE" w:rsidRDefault="0050684F">
            <w:r>
              <w:t>2 rooms 3 beds in each</w:t>
            </w:r>
          </w:p>
          <w:p w:rsidR="00C662FE" w:rsidRDefault="00C662FE"/>
        </w:tc>
      </w:tr>
      <w:tr w:rsidR="00C662FE">
        <w:tc>
          <w:tcPr>
            <w:tcW w:w="4508" w:type="dxa"/>
          </w:tcPr>
          <w:p w:rsidR="00C662FE" w:rsidRDefault="0050684F">
            <w:r>
              <w:t>Opening Hours e.g. 24 hours, 8pm to 7am etc.</w:t>
            </w:r>
          </w:p>
        </w:tc>
        <w:tc>
          <w:tcPr>
            <w:tcW w:w="5552" w:type="dxa"/>
          </w:tcPr>
          <w:p w:rsidR="00C662FE" w:rsidRDefault="0050684F">
            <w:r>
              <w:t>24 hours</w:t>
            </w:r>
          </w:p>
          <w:p w:rsidR="00C662FE" w:rsidRDefault="00C662FE"/>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Referral route – how are referrals made and who can make referrals</w:t>
            </w:r>
          </w:p>
        </w:tc>
        <w:tc>
          <w:tcPr>
            <w:tcW w:w="5552" w:type="dxa"/>
          </w:tcPr>
          <w:p w:rsidR="00C662FE" w:rsidRDefault="0050684F">
            <w:r>
              <w:t>Riverside outreach or Rough Sleepers Team</w:t>
            </w:r>
          </w:p>
          <w:p w:rsidR="00C662FE" w:rsidRDefault="00C662FE"/>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Any other relevant information</w:t>
            </w:r>
          </w:p>
        </w:tc>
        <w:tc>
          <w:tcPr>
            <w:tcW w:w="5552" w:type="dxa"/>
          </w:tcPr>
          <w:p w:rsidR="00C662FE" w:rsidRDefault="0050684F">
            <w:r>
              <w:t>The bed spaces are not suitable for people with low needs</w:t>
            </w:r>
          </w:p>
          <w:p w:rsidR="00C662FE" w:rsidRDefault="00C662FE"/>
          <w:p w:rsidR="00C662FE" w:rsidRDefault="00C662FE"/>
          <w:p w:rsidR="00C662FE" w:rsidRDefault="00C662FE"/>
          <w:p w:rsidR="00C662FE" w:rsidRDefault="00C662FE"/>
        </w:tc>
      </w:tr>
    </w:tbl>
    <w:p w:rsidR="00C662FE" w:rsidRDefault="00C662FE"/>
    <w:p w:rsidR="00C662FE" w:rsidRDefault="0050684F">
      <w:pPr>
        <w:rPr>
          <w:b/>
          <w:sz w:val="36"/>
          <w:szCs w:val="36"/>
        </w:rPr>
      </w:pPr>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975"/>
      </w:tblGrid>
      <w:tr w:rsidR="00C662FE">
        <w:trPr>
          <w:trHeight w:val="440"/>
        </w:trPr>
        <w:tc>
          <w:tcPr>
            <w:tcW w:w="3085" w:type="dxa"/>
          </w:tcPr>
          <w:p w:rsidR="00C662FE" w:rsidRDefault="0050684F">
            <w:r>
              <w:t>Name of Project</w:t>
            </w:r>
          </w:p>
        </w:tc>
        <w:tc>
          <w:tcPr>
            <w:tcW w:w="6975" w:type="dxa"/>
          </w:tcPr>
          <w:p w:rsidR="00C662FE" w:rsidRDefault="0050684F">
            <w:pPr>
              <w:rPr>
                <w:b/>
                <w:sz w:val="36"/>
                <w:szCs w:val="36"/>
              </w:rPr>
            </w:pPr>
            <w:r>
              <w:rPr>
                <w:b/>
                <w:sz w:val="36"/>
                <w:szCs w:val="36"/>
              </w:rPr>
              <w:t>Cornerstone Day Centre</w:t>
            </w:r>
          </w:p>
        </w:tc>
      </w:tr>
      <w:tr w:rsidR="00C662FE">
        <w:tc>
          <w:tcPr>
            <w:tcW w:w="3085" w:type="dxa"/>
          </w:tcPr>
          <w:p w:rsidR="00C662FE" w:rsidRDefault="0050684F">
            <w:r>
              <w:t>Name of Organisation</w:t>
            </w:r>
          </w:p>
        </w:tc>
        <w:tc>
          <w:tcPr>
            <w:tcW w:w="6975" w:type="dxa"/>
          </w:tcPr>
          <w:p w:rsidR="00C662FE" w:rsidRDefault="0050684F">
            <w:r>
              <w:t>Caritas Diocese of Salford</w:t>
            </w:r>
            <w:r>
              <w:br/>
            </w:r>
          </w:p>
        </w:tc>
      </w:tr>
      <w:tr w:rsidR="00C662FE">
        <w:tc>
          <w:tcPr>
            <w:tcW w:w="3085" w:type="dxa"/>
          </w:tcPr>
          <w:p w:rsidR="00C662FE" w:rsidRDefault="0050684F">
            <w:r>
              <w:t>Address of Project (indicate if the location changes)</w:t>
            </w:r>
          </w:p>
        </w:tc>
        <w:tc>
          <w:tcPr>
            <w:tcW w:w="6975" w:type="dxa"/>
          </w:tcPr>
          <w:p w:rsidR="00C662FE" w:rsidRDefault="0050684F">
            <w:r>
              <w:t>104B Denmark Road</w:t>
            </w:r>
            <w:r>
              <w:br/>
              <w:t>M15 6JS</w:t>
            </w:r>
            <w:r>
              <w:br/>
              <w:t>Manchester</w:t>
            </w:r>
            <w:r>
              <w:br/>
            </w:r>
          </w:p>
        </w:tc>
      </w:tr>
      <w:tr w:rsidR="00C662FE">
        <w:tc>
          <w:tcPr>
            <w:tcW w:w="3085" w:type="dxa"/>
          </w:tcPr>
          <w:p w:rsidR="00C662FE" w:rsidRDefault="0050684F">
            <w:r>
              <w:t>Contact telephone number</w:t>
            </w:r>
          </w:p>
        </w:tc>
        <w:tc>
          <w:tcPr>
            <w:tcW w:w="6975" w:type="dxa"/>
          </w:tcPr>
          <w:p w:rsidR="00C662FE" w:rsidRDefault="0050684F">
            <w:r>
              <w:t>0161 232 8888</w:t>
            </w:r>
            <w:r>
              <w:br/>
            </w:r>
          </w:p>
        </w:tc>
      </w:tr>
      <w:tr w:rsidR="00C662FE">
        <w:tc>
          <w:tcPr>
            <w:tcW w:w="3085" w:type="dxa"/>
          </w:tcPr>
          <w:p w:rsidR="00C662FE" w:rsidRDefault="0050684F">
            <w:r>
              <w:t>Contact email address</w:t>
            </w:r>
          </w:p>
        </w:tc>
        <w:tc>
          <w:tcPr>
            <w:tcW w:w="6975" w:type="dxa"/>
          </w:tcPr>
          <w:p w:rsidR="00C662FE" w:rsidRDefault="005E052F">
            <w:hyperlink r:id="rId10">
              <w:r w:rsidR="0050684F">
                <w:rPr>
                  <w:color w:val="0563C1"/>
                  <w:u w:val="single"/>
                </w:rPr>
                <w:t>a.mcintyre@cornerstonecds.org.uk</w:t>
              </w:r>
            </w:hyperlink>
            <w:r w:rsidR="0050684F">
              <w:br/>
            </w:r>
          </w:p>
        </w:tc>
      </w:tr>
      <w:tr w:rsidR="00C662FE">
        <w:tc>
          <w:tcPr>
            <w:tcW w:w="3085" w:type="dxa"/>
          </w:tcPr>
          <w:p w:rsidR="00C662FE" w:rsidRDefault="0050684F">
            <w:r>
              <w:t>Date the Project is due to open/close – for winter only provision</w:t>
            </w:r>
          </w:p>
        </w:tc>
        <w:tc>
          <w:tcPr>
            <w:tcW w:w="6975" w:type="dxa"/>
          </w:tcPr>
          <w:p w:rsidR="00C662FE" w:rsidRDefault="0050684F">
            <w:r>
              <w:t xml:space="preserve">Open all year round except during the weekends. </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Who the project is for (e.g. Men/women, low/medium/high support needs etc.)</w:t>
            </w:r>
          </w:p>
        </w:tc>
        <w:tc>
          <w:tcPr>
            <w:tcW w:w="6975" w:type="dxa"/>
          </w:tcPr>
          <w:p w:rsidR="00C662FE" w:rsidRDefault="0050684F">
            <w:r>
              <w:t xml:space="preserve">Temporary accommodation for men and women with low/medium support needs. </w:t>
            </w:r>
          </w:p>
          <w:p w:rsidR="00C662FE" w:rsidRDefault="00C662FE"/>
        </w:tc>
      </w:tr>
      <w:tr w:rsidR="00C662FE">
        <w:tc>
          <w:tcPr>
            <w:tcW w:w="3085" w:type="dxa"/>
          </w:tcPr>
          <w:p w:rsidR="00C662FE" w:rsidRDefault="0050684F">
            <w:r>
              <w:t>Does the project accept dogs</w:t>
            </w:r>
          </w:p>
        </w:tc>
        <w:tc>
          <w:tcPr>
            <w:tcW w:w="6975" w:type="dxa"/>
          </w:tcPr>
          <w:p w:rsidR="00C662FE" w:rsidRDefault="0050684F">
            <w:r>
              <w:t>No</w:t>
            </w:r>
          </w:p>
          <w:p w:rsidR="00C662FE" w:rsidRDefault="00C662FE"/>
        </w:tc>
      </w:tr>
      <w:tr w:rsidR="00C662FE">
        <w:tc>
          <w:tcPr>
            <w:tcW w:w="3085" w:type="dxa"/>
          </w:tcPr>
          <w:p w:rsidR="00C662FE" w:rsidRDefault="0050684F">
            <w:r>
              <w:t>Number of bed spaces</w:t>
            </w:r>
          </w:p>
        </w:tc>
        <w:tc>
          <w:tcPr>
            <w:tcW w:w="6975" w:type="dxa"/>
          </w:tcPr>
          <w:p w:rsidR="00C662FE" w:rsidRDefault="0050684F">
            <w:r>
              <w:t>16 bed spaces (A Bed For Every Night)</w:t>
            </w:r>
          </w:p>
          <w:p w:rsidR="00C662FE" w:rsidRDefault="00C662FE"/>
        </w:tc>
      </w:tr>
      <w:tr w:rsidR="00C662FE">
        <w:tc>
          <w:tcPr>
            <w:tcW w:w="3085" w:type="dxa"/>
          </w:tcPr>
          <w:p w:rsidR="00C662FE" w:rsidRDefault="0050684F">
            <w:r>
              <w:t>Type of bed spaces e.g. Single room, 2/3 person pods, 3/6 people share rooms, dormitory</w:t>
            </w:r>
          </w:p>
        </w:tc>
        <w:tc>
          <w:tcPr>
            <w:tcW w:w="6975" w:type="dxa"/>
          </w:tcPr>
          <w:p w:rsidR="00C662FE" w:rsidRDefault="0050684F">
            <w:r>
              <w:t>Temporary shared Pods (2/3 People)</w:t>
            </w:r>
          </w:p>
          <w:p w:rsidR="00C662FE" w:rsidRDefault="00C662FE"/>
        </w:tc>
      </w:tr>
      <w:tr w:rsidR="00C662FE">
        <w:tc>
          <w:tcPr>
            <w:tcW w:w="3085" w:type="dxa"/>
          </w:tcPr>
          <w:p w:rsidR="00C662FE" w:rsidRDefault="0050684F">
            <w:r>
              <w:t>Opening Hours e.g. 24 hours, 8pm to 7am etc.</w:t>
            </w:r>
          </w:p>
        </w:tc>
        <w:tc>
          <w:tcPr>
            <w:tcW w:w="6975" w:type="dxa"/>
          </w:tcPr>
          <w:p w:rsidR="00C662FE" w:rsidRDefault="0050684F">
            <w:r>
              <w:t>Monday                           10.30am to 4pm</w:t>
            </w:r>
            <w:r>
              <w:br/>
              <w:t>Tuesday                           10.30am to 2pm</w:t>
            </w:r>
            <w:r>
              <w:br/>
              <w:t>Wednesday                     10.30am to 4pm</w:t>
            </w:r>
            <w:r>
              <w:br/>
              <w:t>Thursday                          10.30am to 4pm</w:t>
            </w:r>
            <w:r>
              <w:br/>
              <w:t>Friday                               10.30am to 4pm</w:t>
            </w:r>
            <w:r>
              <w:br/>
              <w:t>Saturday and Sunday     Closed</w:t>
            </w:r>
          </w:p>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Referral route – how are referrals made and who can make referrals</w:t>
            </w:r>
          </w:p>
        </w:tc>
        <w:tc>
          <w:tcPr>
            <w:tcW w:w="6975" w:type="dxa"/>
          </w:tcPr>
          <w:p w:rsidR="00C662FE" w:rsidRDefault="0050684F">
            <w:r>
              <w:t xml:space="preserve">Everyone can make a referral to Cornerstone by visiting Cornerstone or by phone and email. </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 xml:space="preserve">Any other relevant information </w:t>
            </w:r>
          </w:p>
        </w:tc>
        <w:tc>
          <w:tcPr>
            <w:tcW w:w="6975" w:type="dxa"/>
          </w:tcPr>
          <w:p w:rsidR="00C662FE" w:rsidRDefault="0050684F">
            <w:pPr>
              <w:pBdr>
                <w:top w:val="nil"/>
                <w:left w:val="nil"/>
                <w:bottom w:val="nil"/>
                <w:right w:val="nil"/>
                <w:between w:val="nil"/>
              </w:pBdr>
              <w:spacing w:after="160"/>
              <w:rPr>
                <w:color w:val="000000"/>
              </w:rPr>
            </w:pPr>
            <w:r>
              <w:rPr>
                <w:color w:val="000000"/>
              </w:rPr>
              <w:t>Cornerstone is a day centre providing services to vulnerable and disadvantaged adults. We help people facing a wide range of social issues. Cornerstone welcomes people from all backgrounds and operates a policy of non-discrimination. Our aim, in its broadest sense, is to provide a service that enhances the quality of life of our clients and bring together people from all backgrounds helping build a better community.</w:t>
            </w:r>
          </w:p>
          <w:p w:rsidR="00C662FE" w:rsidRDefault="0050684F">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rPr>
              <w:t>Day Centre Services</w:t>
            </w:r>
            <w:r>
              <w:rPr>
                <w:color w:val="000000"/>
              </w:rPr>
              <w:br/>
              <w:t>- Computer room</w:t>
            </w:r>
            <w:r>
              <w:rPr>
                <w:color w:val="000000"/>
              </w:rPr>
              <w:br/>
              <w:t>- Safe Haven Night Provision</w:t>
            </w:r>
            <w:r>
              <w:rPr>
                <w:color w:val="000000"/>
              </w:rPr>
              <w:br/>
              <w:t>- Education Service</w:t>
            </w:r>
          </w:p>
        </w:tc>
      </w:tr>
    </w:tbl>
    <w:p w:rsidR="00C662FE" w:rsidRDefault="0050684F">
      <w:pPr>
        <w:rPr>
          <w:b/>
          <w:sz w:val="36"/>
          <w:szCs w:val="36"/>
        </w:rPr>
      </w:pPr>
      <w:r>
        <w:br w:type="page"/>
      </w: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3"/>
        <w:tblW w:w="10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942"/>
        <w:gridCol w:w="4339"/>
      </w:tblGrid>
      <w:tr w:rsidR="00C662FE">
        <w:tc>
          <w:tcPr>
            <w:tcW w:w="2235" w:type="dxa"/>
          </w:tcPr>
          <w:p w:rsidR="00C662FE" w:rsidRDefault="0050684F">
            <w:r>
              <w:t>Name of Project</w:t>
            </w:r>
          </w:p>
        </w:tc>
        <w:tc>
          <w:tcPr>
            <w:tcW w:w="3942" w:type="dxa"/>
          </w:tcPr>
          <w:p w:rsidR="00C662FE" w:rsidRDefault="0050684F">
            <w:pPr>
              <w:rPr>
                <w:b/>
                <w:sz w:val="36"/>
                <w:szCs w:val="36"/>
              </w:rPr>
            </w:pPr>
            <w:r>
              <w:rPr>
                <w:b/>
                <w:sz w:val="36"/>
                <w:szCs w:val="36"/>
              </w:rPr>
              <w:t>Greater Together Manchester Night Shelter</w:t>
            </w:r>
          </w:p>
          <w:p w:rsidR="00C662FE" w:rsidRDefault="0050684F">
            <w:r>
              <w:rPr>
                <w:b/>
                <w:sz w:val="36"/>
                <w:szCs w:val="36"/>
              </w:rPr>
              <w:t>Rolling</w:t>
            </w:r>
          </w:p>
        </w:tc>
        <w:tc>
          <w:tcPr>
            <w:tcW w:w="4339" w:type="dxa"/>
          </w:tcPr>
          <w:p w:rsidR="00C662FE" w:rsidRDefault="0050684F">
            <w:pPr>
              <w:rPr>
                <w:b/>
                <w:sz w:val="36"/>
                <w:szCs w:val="36"/>
              </w:rPr>
            </w:pPr>
            <w:r>
              <w:rPr>
                <w:b/>
                <w:sz w:val="36"/>
                <w:szCs w:val="36"/>
              </w:rPr>
              <w:t>Greater Together Manchester Night Shelter</w:t>
            </w:r>
          </w:p>
          <w:p w:rsidR="00C662FE" w:rsidRDefault="0050684F">
            <w:r>
              <w:rPr>
                <w:b/>
                <w:sz w:val="36"/>
                <w:szCs w:val="36"/>
              </w:rPr>
              <w:t>Static</w:t>
            </w:r>
          </w:p>
        </w:tc>
      </w:tr>
      <w:tr w:rsidR="00C662FE">
        <w:tc>
          <w:tcPr>
            <w:tcW w:w="2235" w:type="dxa"/>
          </w:tcPr>
          <w:p w:rsidR="00C662FE" w:rsidRDefault="0050684F">
            <w:r>
              <w:t>Name of Organisation</w:t>
            </w:r>
          </w:p>
        </w:tc>
        <w:tc>
          <w:tcPr>
            <w:tcW w:w="3942" w:type="dxa"/>
          </w:tcPr>
          <w:p w:rsidR="00C662FE" w:rsidRDefault="0050684F">
            <w:r>
              <w:t>Greater Together Manchester</w:t>
            </w:r>
          </w:p>
        </w:tc>
        <w:tc>
          <w:tcPr>
            <w:tcW w:w="4339" w:type="dxa"/>
          </w:tcPr>
          <w:p w:rsidR="00C662FE" w:rsidRDefault="0050684F">
            <w:r>
              <w:t>Greater Together Manchester</w:t>
            </w:r>
          </w:p>
          <w:p w:rsidR="00C662FE" w:rsidRDefault="00C662FE"/>
        </w:tc>
      </w:tr>
      <w:tr w:rsidR="00C662FE">
        <w:tc>
          <w:tcPr>
            <w:tcW w:w="2235" w:type="dxa"/>
          </w:tcPr>
          <w:p w:rsidR="00C662FE" w:rsidRDefault="0050684F">
            <w:r>
              <w:t>Address of Project (indicate if the location changes)</w:t>
            </w:r>
          </w:p>
        </w:tc>
        <w:tc>
          <w:tcPr>
            <w:tcW w:w="3942" w:type="dxa"/>
          </w:tcPr>
          <w:p w:rsidR="00C662FE" w:rsidRDefault="0050684F">
            <w:r>
              <w:t>Location changes</w:t>
            </w:r>
          </w:p>
          <w:p w:rsidR="00C662FE" w:rsidRDefault="00C662FE"/>
          <w:p w:rsidR="00C662FE" w:rsidRDefault="00C662FE"/>
        </w:tc>
        <w:tc>
          <w:tcPr>
            <w:tcW w:w="4339" w:type="dxa"/>
          </w:tcPr>
          <w:p w:rsidR="00C662FE" w:rsidRDefault="0050684F">
            <w:r>
              <w:t>Location given once referral accepted</w:t>
            </w:r>
          </w:p>
        </w:tc>
      </w:tr>
      <w:tr w:rsidR="00C662FE">
        <w:tc>
          <w:tcPr>
            <w:tcW w:w="2235" w:type="dxa"/>
          </w:tcPr>
          <w:p w:rsidR="00C662FE" w:rsidRDefault="0050684F">
            <w:r>
              <w:t>Contact telephone number</w:t>
            </w:r>
          </w:p>
        </w:tc>
        <w:tc>
          <w:tcPr>
            <w:tcW w:w="3942" w:type="dxa"/>
          </w:tcPr>
          <w:p w:rsidR="00C662FE" w:rsidRDefault="0050684F">
            <w:r>
              <w:t>07393 574 571 (referrals – subject to change)</w:t>
            </w:r>
          </w:p>
          <w:p w:rsidR="00C662FE" w:rsidRDefault="00C662FE"/>
        </w:tc>
        <w:tc>
          <w:tcPr>
            <w:tcW w:w="4339" w:type="dxa"/>
          </w:tcPr>
          <w:p w:rsidR="00C662FE" w:rsidRDefault="0050684F">
            <w:r>
              <w:t>07393 574 571 (referrals – subject to change)</w:t>
            </w:r>
          </w:p>
          <w:p w:rsidR="00C662FE" w:rsidRDefault="00C662FE"/>
        </w:tc>
      </w:tr>
      <w:tr w:rsidR="00C662FE">
        <w:tc>
          <w:tcPr>
            <w:tcW w:w="2235" w:type="dxa"/>
          </w:tcPr>
          <w:p w:rsidR="00C662FE" w:rsidRDefault="0050684F">
            <w:r>
              <w:t>Contact email address</w:t>
            </w:r>
          </w:p>
        </w:tc>
        <w:tc>
          <w:tcPr>
            <w:tcW w:w="3942" w:type="dxa"/>
          </w:tcPr>
          <w:p w:rsidR="00C662FE" w:rsidRDefault="005E052F">
            <w:hyperlink r:id="rId11">
              <w:r w:rsidR="0050684F">
                <w:rPr>
                  <w:color w:val="0563C1"/>
                  <w:u w:val="single"/>
                </w:rPr>
                <w:t>nightshelter@greatertogethermanchester.org</w:t>
              </w:r>
            </w:hyperlink>
            <w:r w:rsidR="0050684F">
              <w:t xml:space="preserve"> (general)</w:t>
            </w:r>
          </w:p>
          <w:p w:rsidR="00C662FE" w:rsidRDefault="005E052F">
            <w:hyperlink r:id="rId12">
              <w:r w:rsidR="0050684F">
                <w:rPr>
                  <w:color w:val="0563C1"/>
                  <w:u w:val="single"/>
                </w:rPr>
                <w:t>support@greatertogethermanchester.org</w:t>
              </w:r>
            </w:hyperlink>
            <w:r w:rsidR="0050684F">
              <w:t xml:space="preserve"> (referrals)</w:t>
            </w:r>
          </w:p>
        </w:tc>
        <w:tc>
          <w:tcPr>
            <w:tcW w:w="4339" w:type="dxa"/>
          </w:tcPr>
          <w:p w:rsidR="00C662FE" w:rsidRDefault="005E052F">
            <w:hyperlink r:id="rId13">
              <w:r w:rsidR="0050684F">
                <w:rPr>
                  <w:color w:val="0563C1"/>
                  <w:u w:val="single"/>
                </w:rPr>
                <w:t>nightshelter@greatertogethermanchester.org</w:t>
              </w:r>
            </w:hyperlink>
            <w:r w:rsidR="0050684F">
              <w:t xml:space="preserve"> (general)</w:t>
            </w:r>
          </w:p>
          <w:p w:rsidR="00C662FE" w:rsidRDefault="005E052F">
            <w:hyperlink r:id="rId14">
              <w:r w:rsidR="0050684F">
                <w:rPr>
                  <w:color w:val="0563C1"/>
                  <w:u w:val="single"/>
                </w:rPr>
                <w:t>support@greatertogethermanchester.org</w:t>
              </w:r>
            </w:hyperlink>
            <w:r w:rsidR="0050684F">
              <w:t xml:space="preserve"> (referrals)</w:t>
            </w:r>
          </w:p>
        </w:tc>
      </w:tr>
      <w:tr w:rsidR="00C662FE">
        <w:tc>
          <w:tcPr>
            <w:tcW w:w="2235" w:type="dxa"/>
          </w:tcPr>
          <w:p w:rsidR="00C662FE" w:rsidRDefault="0050684F">
            <w:r>
              <w:t>Date the Project is due to open/close – for winter only provision</w:t>
            </w:r>
          </w:p>
        </w:tc>
        <w:tc>
          <w:tcPr>
            <w:tcW w:w="3942" w:type="dxa"/>
          </w:tcPr>
          <w:p w:rsidR="00C662FE" w:rsidRDefault="0050684F">
            <w:r>
              <w:t>October to May</w:t>
            </w:r>
          </w:p>
          <w:p w:rsidR="00C662FE" w:rsidRDefault="00C662FE"/>
          <w:p w:rsidR="00C662FE" w:rsidRDefault="00C662FE"/>
        </w:tc>
        <w:tc>
          <w:tcPr>
            <w:tcW w:w="4339" w:type="dxa"/>
          </w:tcPr>
          <w:p w:rsidR="00C662FE" w:rsidRDefault="0050684F">
            <w:r>
              <w:t>October (end) to April</w:t>
            </w:r>
          </w:p>
          <w:p w:rsidR="00C662FE" w:rsidRDefault="00C662FE"/>
        </w:tc>
      </w:tr>
      <w:tr w:rsidR="00C662FE">
        <w:tc>
          <w:tcPr>
            <w:tcW w:w="2235" w:type="dxa"/>
          </w:tcPr>
          <w:p w:rsidR="00C662FE" w:rsidRDefault="0050684F">
            <w:r>
              <w:t>Who the project is for (e.g. Men/women, low/medium/high support needs etc.)</w:t>
            </w:r>
          </w:p>
        </w:tc>
        <w:tc>
          <w:tcPr>
            <w:tcW w:w="3942" w:type="dxa"/>
          </w:tcPr>
          <w:p w:rsidR="00C662FE" w:rsidRDefault="0050684F">
            <w:r>
              <w:t>Men, 18+, low-medium support needs</w:t>
            </w:r>
          </w:p>
          <w:p w:rsidR="00C662FE" w:rsidRDefault="00C662FE"/>
        </w:tc>
        <w:tc>
          <w:tcPr>
            <w:tcW w:w="4339" w:type="dxa"/>
          </w:tcPr>
          <w:p w:rsidR="00C662FE" w:rsidRDefault="0050684F">
            <w:r>
              <w:t>Men, 18+, low-medium support needs</w:t>
            </w:r>
          </w:p>
          <w:p w:rsidR="00C662FE" w:rsidRDefault="00C662FE"/>
        </w:tc>
      </w:tr>
      <w:tr w:rsidR="00C662FE">
        <w:tc>
          <w:tcPr>
            <w:tcW w:w="2235" w:type="dxa"/>
          </w:tcPr>
          <w:p w:rsidR="00C662FE" w:rsidRDefault="0050684F">
            <w:r>
              <w:t>Does the project accept dogs</w:t>
            </w:r>
          </w:p>
        </w:tc>
        <w:tc>
          <w:tcPr>
            <w:tcW w:w="3942" w:type="dxa"/>
          </w:tcPr>
          <w:p w:rsidR="00C662FE" w:rsidRDefault="0050684F">
            <w:r>
              <w:t>No.</w:t>
            </w:r>
          </w:p>
        </w:tc>
        <w:tc>
          <w:tcPr>
            <w:tcW w:w="4339" w:type="dxa"/>
          </w:tcPr>
          <w:p w:rsidR="00C662FE" w:rsidRDefault="0050684F">
            <w:r>
              <w:t>Not at this time</w:t>
            </w:r>
          </w:p>
        </w:tc>
      </w:tr>
      <w:tr w:rsidR="00C662FE">
        <w:tc>
          <w:tcPr>
            <w:tcW w:w="2235" w:type="dxa"/>
          </w:tcPr>
          <w:p w:rsidR="00C662FE" w:rsidRDefault="0050684F">
            <w:r>
              <w:t>Number of bed spaces</w:t>
            </w:r>
          </w:p>
        </w:tc>
        <w:tc>
          <w:tcPr>
            <w:tcW w:w="3942" w:type="dxa"/>
          </w:tcPr>
          <w:p w:rsidR="00C662FE" w:rsidRDefault="0050684F">
            <w:r>
              <w:t>12</w:t>
            </w:r>
          </w:p>
          <w:p w:rsidR="00C662FE" w:rsidRDefault="00C662FE"/>
          <w:p w:rsidR="00C662FE" w:rsidRDefault="00C662FE"/>
        </w:tc>
        <w:tc>
          <w:tcPr>
            <w:tcW w:w="4339" w:type="dxa"/>
          </w:tcPr>
          <w:p w:rsidR="00C662FE" w:rsidRDefault="0050684F">
            <w:r>
              <w:t>15</w:t>
            </w:r>
          </w:p>
        </w:tc>
      </w:tr>
      <w:tr w:rsidR="00C662FE">
        <w:tc>
          <w:tcPr>
            <w:tcW w:w="2235" w:type="dxa"/>
          </w:tcPr>
          <w:p w:rsidR="00C662FE" w:rsidRDefault="0050684F">
            <w:r>
              <w:t>Type of bed spaces e.g. Single room, 2/3 person pods, 3/6 people share rooms, dormitory</w:t>
            </w:r>
          </w:p>
        </w:tc>
        <w:tc>
          <w:tcPr>
            <w:tcW w:w="3942" w:type="dxa"/>
          </w:tcPr>
          <w:p w:rsidR="00C662FE" w:rsidRDefault="0050684F">
            <w:r>
              <w:t>Single beds in a shared and open space</w:t>
            </w:r>
          </w:p>
          <w:p w:rsidR="00C662FE" w:rsidRDefault="00C662FE"/>
        </w:tc>
        <w:tc>
          <w:tcPr>
            <w:tcW w:w="4339" w:type="dxa"/>
          </w:tcPr>
          <w:p w:rsidR="00C662FE" w:rsidRDefault="0050684F">
            <w:r>
              <w:t>Single beds in a shared and open space</w:t>
            </w:r>
          </w:p>
          <w:p w:rsidR="00C662FE" w:rsidRDefault="00C662FE"/>
        </w:tc>
      </w:tr>
      <w:tr w:rsidR="00C662FE">
        <w:tc>
          <w:tcPr>
            <w:tcW w:w="2235" w:type="dxa"/>
          </w:tcPr>
          <w:p w:rsidR="00C662FE" w:rsidRDefault="0050684F">
            <w:r>
              <w:t>Opening Hours e.g. 24 hours, 8pm to 7am etc.</w:t>
            </w:r>
          </w:p>
        </w:tc>
        <w:tc>
          <w:tcPr>
            <w:tcW w:w="3942" w:type="dxa"/>
          </w:tcPr>
          <w:p w:rsidR="00C662FE" w:rsidRDefault="0050684F">
            <w:r>
              <w:t>18:30-8:30</w:t>
            </w:r>
          </w:p>
          <w:p w:rsidR="00C662FE" w:rsidRDefault="00C662FE"/>
          <w:p w:rsidR="00C662FE" w:rsidRDefault="00C662FE"/>
        </w:tc>
        <w:tc>
          <w:tcPr>
            <w:tcW w:w="4339" w:type="dxa"/>
          </w:tcPr>
          <w:p w:rsidR="00C662FE" w:rsidRDefault="0050684F">
            <w:r>
              <w:t>17:30-12:00 (subject to change)</w:t>
            </w:r>
          </w:p>
        </w:tc>
      </w:tr>
      <w:tr w:rsidR="00C662FE">
        <w:tc>
          <w:tcPr>
            <w:tcW w:w="2235" w:type="dxa"/>
          </w:tcPr>
          <w:p w:rsidR="00C662FE" w:rsidRDefault="0050684F">
            <w:r>
              <w:t>Referral route – how are referrals made and who can make referrals</w:t>
            </w:r>
          </w:p>
        </w:tc>
        <w:tc>
          <w:tcPr>
            <w:tcW w:w="3942" w:type="dxa"/>
          </w:tcPr>
          <w:p w:rsidR="00C662FE" w:rsidRDefault="0050684F">
            <w:r>
              <w:t>Via Support Workers and Advice Team at the Booth Centre</w:t>
            </w:r>
          </w:p>
          <w:p w:rsidR="00C662FE" w:rsidRDefault="00C662FE"/>
          <w:p w:rsidR="00C662FE" w:rsidRDefault="00C662FE"/>
        </w:tc>
        <w:tc>
          <w:tcPr>
            <w:tcW w:w="4339" w:type="dxa"/>
          </w:tcPr>
          <w:p w:rsidR="00C662FE" w:rsidRDefault="0050684F">
            <w:r>
              <w:t>Through centralised Gateway system</w:t>
            </w:r>
          </w:p>
        </w:tc>
      </w:tr>
      <w:tr w:rsidR="00C662FE">
        <w:tc>
          <w:tcPr>
            <w:tcW w:w="2235" w:type="dxa"/>
          </w:tcPr>
          <w:p w:rsidR="00C662FE" w:rsidRDefault="0050684F">
            <w:r>
              <w:t>Any other relevant information</w:t>
            </w:r>
          </w:p>
        </w:tc>
        <w:tc>
          <w:tcPr>
            <w:tcW w:w="3942" w:type="dxa"/>
          </w:tcPr>
          <w:p w:rsidR="00C662FE" w:rsidRDefault="00C662FE"/>
        </w:tc>
        <w:tc>
          <w:tcPr>
            <w:tcW w:w="4339" w:type="dxa"/>
          </w:tcPr>
          <w:p w:rsidR="00C662FE" w:rsidRDefault="00C662FE"/>
        </w:tc>
      </w:tr>
    </w:tbl>
    <w:p w:rsidR="00C662FE" w:rsidRDefault="00C662FE"/>
    <w:p w:rsidR="00C662FE" w:rsidRDefault="0050684F">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52"/>
      </w:tblGrid>
      <w:tr w:rsidR="00C662FE">
        <w:tc>
          <w:tcPr>
            <w:tcW w:w="4508" w:type="dxa"/>
          </w:tcPr>
          <w:p w:rsidR="00C662FE" w:rsidRDefault="0050684F">
            <w:r>
              <w:t>Name of Project</w:t>
            </w:r>
          </w:p>
        </w:tc>
        <w:tc>
          <w:tcPr>
            <w:tcW w:w="5552" w:type="dxa"/>
          </w:tcPr>
          <w:p w:rsidR="00C662FE" w:rsidRDefault="0050684F">
            <w:pPr>
              <w:rPr>
                <w:b/>
                <w:sz w:val="36"/>
                <w:szCs w:val="36"/>
              </w:rPr>
            </w:pPr>
            <w:r>
              <w:rPr>
                <w:b/>
                <w:sz w:val="36"/>
                <w:szCs w:val="36"/>
              </w:rPr>
              <w:t>Newbury House &amp; Dispersed</w:t>
            </w:r>
          </w:p>
          <w:p w:rsidR="00C662FE" w:rsidRDefault="00C662FE"/>
        </w:tc>
      </w:tr>
      <w:tr w:rsidR="00C662FE">
        <w:tc>
          <w:tcPr>
            <w:tcW w:w="4508" w:type="dxa"/>
          </w:tcPr>
          <w:p w:rsidR="00C662FE" w:rsidRDefault="0050684F">
            <w:r>
              <w:t>Name of Organisation</w:t>
            </w:r>
          </w:p>
        </w:tc>
        <w:tc>
          <w:tcPr>
            <w:tcW w:w="5552" w:type="dxa"/>
          </w:tcPr>
          <w:p w:rsidR="00C662FE" w:rsidRDefault="0050684F">
            <w:r>
              <w:t>The Riverside Group</w:t>
            </w:r>
          </w:p>
          <w:p w:rsidR="00C662FE" w:rsidRDefault="00C662FE"/>
        </w:tc>
      </w:tr>
      <w:tr w:rsidR="00C662FE">
        <w:tc>
          <w:tcPr>
            <w:tcW w:w="4508" w:type="dxa"/>
          </w:tcPr>
          <w:p w:rsidR="00C662FE" w:rsidRDefault="0050684F">
            <w:r>
              <w:t>Address of Project (indicate if the location changes)</w:t>
            </w:r>
          </w:p>
        </w:tc>
        <w:tc>
          <w:tcPr>
            <w:tcW w:w="5552" w:type="dxa"/>
          </w:tcPr>
          <w:p w:rsidR="00C662FE" w:rsidRDefault="0050684F">
            <w:r>
              <w:t>80 Daisy Bank Road</w:t>
            </w:r>
          </w:p>
          <w:p w:rsidR="00C662FE" w:rsidRDefault="0050684F">
            <w:r>
              <w:t>Manchester</w:t>
            </w:r>
          </w:p>
          <w:p w:rsidR="00C662FE" w:rsidRDefault="0050684F">
            <w:r>
              <w:t>M14 5GJ</w:t>
            </w:r>
          </w:p>
        </w:tc>
      </w:tr>
      <w:tr w:rsidR="00C662FE">
        <w:tc>
          <w:tcPr>
            <w:tcW w:w="4508" w:type="dxa"/>
          </w:tcPr>
          <w:p w:rsidR="00C662FE" w:rsidRDefault="0050684F">
            <w:r>
              <w:t>Contact telephone number</w:t>
            </w:r>
          </w:p>
        </w:tc>
        <w:tc>
          <w:tcPr>
            <w:tcW w:w="5552" w:type="dxa"/>
          </w:tcPr>
          <w:p w:rsidR="00C662FE" w:rsidRDefault="0050684F">
            <w:r>
              <w:t>0161 224 5729</w:t>
            </w:r>
          </w:p>
          <w:p w:rsidR="00C662FE" w:rsidRDefault="00C662FE"/>
        </w:tc>
      </w:tr>
      <w:tr w:rsidR="00C662FE">
        <w:tc>
          <w:tcPr>
            <w:tcW w:w="4508" w:type="dxa"/>
          </w:tcPr>
          <w:p w:rsidR="00C662FE" w:rsidRDefault="0050684F">
            <w:r>
              <w:t>Contact email address</w:t>
            </w:r>
          </w:p>
        </w:tc>
        <w:tc>
          <w:tcPr>
            <w:tcW w:w="5552" w:type="dxa"/>
          </w:tcPr>
          <w:p w:rsidR="00C662FE" w:rsidRDefault="0050684F">
            <w:r>
              <w:t>Kerry.kelly@riverside.org.uk</w:t>
            </w:r>
          </w:p>
          <w:p w:rsidR="00C662FE" w:rsidRDefault="00C662FE"/>
        </w:tc>
      </w:tr>
      <w:tr w:rsidR="00C662FE">
        <w:tc>
          <w:tcPr>
            <w:tcW w:w="4508" w:type="dxa"/>
          </w:tcPr>
          <w:p w:rsidR="00C662FE" w:rsidRDefault="0050684F">
            <w:r>
              <w:t>Date the Project is due to open/close – for winter only provision</w:t>
            </w:r>
          </w:p>
        </w:tc>
        <w:tc>
          <w:tcPr>
            <w:tcW w:w="5552" w:type="dxa"/>
          </w:tcPr>
          <w:p w:rsidR="00C662FE" w:rsidRDefault="0050684F">
            <w:r>
              <w:t>Open all year round</w:t>
            </w:r>
          </w:p>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Who the project is for (e.g. Men/women, low/medium/high support needs etc.)</w:t>
            </w:r>
          </w:p>
        </w:tc>
        <w:tc>
          <w:tcPr>
            <w:tcW w:w="5552" w:type="dxa"/>
          </w:tcPr>
          <w:p w:rsidR="00C662FE" w:rsidRDefault="0050684F">
            <w:r>
              <w:t>Any gender and couples, people with animals, must have a history of rough sleeping for over 12 months and complex needs</w:t>
            </w:r>
          </w:p>
          <w:p w:rsidR="00C662FE" w:rsidRDefault="00C662FE"/>
          <w:p w:rsidR="00C662FE" w:rsidRDefault="00C662FE"/>
        </w:tc>
      </w:tr>
      <w:tr w:rsidR="00C662FE">
        <w:tc>
          <w:tcPr>
            <w:tcW w:w="4508" w:type="dxa"/>
          </w:tcPr>
          <w:p w:rsidR="00C662FE" w:rsidRDefault="0050684F">
            <w:r>
              <w:t>Does the project accept dogs</w:t>
            </w:r>
          </w:p>
        </w:tc>
        <w:tc>
          <w:tcPr>
            <w:tcW w:w="5552" w:type="dxa"/>
          </w:tcPr>
          <w:p w:rsidR="00C662FE" w:rsidRDefault="0050684F">
            <w:r>
              <w:t>Yes</w:t>
            </w:r>
          </w:p>
          <w:p w:rsidR="00C662FE" w:rsidRDefault="00C662FE"/>
        </w:tc>
      </w:tr>
      <w:tr w:rsidR="00C662FE">
        <w:tc>
          <w:tcPr>
            <w:tcW w:w="4508" w:type="dxa"/>
          </w:tcPr>
          <w:p w:rsidR="00C662FE" w:rsidRDefault="0050684F">
            <w:r>
              <w:t>Number of bed spaces</w:t>
            </w:r>
          </w:p>
        </w:tc>
        <w:tc>
          <w:tcPr>
            <w:tcW w:w="5552" w:type="dxa"/>
          </w:tcPr>
          <w:p w:rsidR="00C662FE" w:rsidRDefault="00C662FE"/>
          <w:p w:rsidR="00C662FE" w:rsidRDefault="0050684F">
            <w:r>
              <w:t>8 emergency bed spaces</w:t>
            </w:r>
          </w:p>
          <w:p w:rsidR="00C662FE" w:rsidRDefault="00C662FE"/>
        </w:tc>
      </w:tr>
      <w:tr w:rsidR="00C662FE">
        <w:tc>
          <w:tcPr>
            <w:tcW w:w="4508" w:type="dxa"/>
          </w:tcPr>
          <w:p w:rsidR="00C662FE" w:rsidRDefault="0050684F">
            <w:r>
              <w:t>Type of bed spaces e.g. Single room, 2/3 person pods, 3/6 people share rooms, dormitory</w:t>
            </w:r>
          </w:p>
        </w:tc>
        <w:tc>
          <w:tcPr>
            <w:tcW w:w="5552" w:type="dxa"/>
          </w:tcPr>
          <w:p w:rsidR="00C662FE" w:rsidRDefault="0050684F">
            <w:r>
              <w:t>1 room with 2 sharing</w:t>
            </w:r>
          </w:p>
          <w:p w:rsidR="00C662FE" w:rsidRDefault="0050684F">
            <w:r>
              <w:t>1 room with 6 sharing - male</w:t>
            </w:r>
          </w:p>
          <w:p w:rsidR="00C662FE" w:rsidRDefault="00C662FE"/>
          <w:p w:rsidR="00C662FE" w:rsidRDefault="00C662FE"/>
        </w:tc>
      </w:tr>
      <w:tr w:rsidR="00C662FE">
        <w:tc>
          <w:tcPr>
            <w:tcW w:w="4508" w:type="dxa"/>
          </w:tcPr>
          <w:p w:rsidR="00C662FE" w:rsidRDefault="0050684F">
            <w:r>
              <w:t>Opening Hours e.g. 24 hours, 8pm to 7am etc.</w:t>
            </w:r>
          </w:p>
        </w:tc>
        <w:tc>
          <w:tcPr>
            <w:tcW w:w="5552" w:type="dxa"/>
          </w:tcPr>
          <w:p w:rsidR="00C662FE" w:rsidRDefault="0050684F">
            <w:r>
              <w:t>24 hours</w:t>
            </w:r>
          </w:p>
          <w:p w:rsidR="00C662FE" w:rsidRDefault="00C662FE"/>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Referral route – how are referrals made and who can make referrals</w:t>
            </w:r>
          </w:p>
        </w:tc>
        <w:tc>
          <w:tcPr>
            <w:tcW w:w="5552" w:type="dxa"/>
          </w:tcPr>
          <w:p w:rsidR="00C662FE" w:rsidRDefault="0050684F">
            <w:r>
              <w:t>Riverside outreach or Rough Sleepers Team</w:t>
            </w:r>
          </w:p>
          <w:p w:rsidR="00C662FE" w:rsidRDefault="00C662FE"/>
          <w:p w:rsidR="00C662FE" w:rsidRDefault="00C662FE"/>
        </w:tc>
      </w:tr>
      <w:tr w:rsidR="00C662FE">
        <w:tc>
          <w:tcPr>
            <w:tcW w:w="4508" w:type="dxa"/>
          </w:tcPr>
          <w:p w:rsidR="00C662FE" w:rsidRDefault="00C662FE"/>
        </w:tc>
        <w:tc>
          <w:tcPr>
            <w:tcW w:w="5552" w:type="dxa"/>
          </w:tcPr>
          <w:p w:rsidR="00C662FE" w:rsidRDefault="00C662FE"/>
        </w:tc>
      </w:tr>
      <w:tr w:rsidR="00C662FE">
        <w:tc>
          <w:tcPr>
            <w:tcW w:w="4508" w:type="dxa"/>
          </w:tcPr>
          <w:p w:rsidR="00C662FE" w:rsidRDefault="0050684F">
            <w:r>
              <w:t>Any other relevant information</w:t>
            </w:r>
          </w:p>
        </w:tc>
        <w:tc>
          <w:tcPr>
            <w:tcW w:w="5552" w:type="dxa"/>
          </w:tcPr>
          <w:p w:rsidR="00C662FE" w:rsidRDefault="0050684F">
            <w:r>
              <w:t>The bed spaces are not suitable for people with low needs</w:t>
            </w:r>
          </w:p>
          <w:p w:rsidR="00C662FE" w:rsidRDefault="00C662FE"/>
          <w:p w:rsidR="00C662FE" w:rsidRDefault="00C662FE"/>
          <w:p w:rsidR="00C662FE" w:rsidRDefault="00C662FE"/>
          <w:p w:rsidR="00C662FE" w:rsidRDefault="00C662FE"/>
        </w:tc>
      </w:tr>
    </w:tbl>
    <w:p w:rsidR="00C662FE" w:rsidRDefault="00C662FE"/>
    <w:p w:rsidR="00C662FE" w:rsidRDefault="00C662FE"/>
    <w:p w:rsidR="008F4E2A" w:rsidRDefault="008F4E2A">
      <w:r>
        <w:br w:type="page"/>
      </w:r>
    </w:p>
    <w:p w:rsidR="008F4E2A" w:rsidRDefault="008F4E2A" w:rsidP="008F4E2A">
      <w:pPr>
        <w:rPr>
          <w:b/>
          <w:sz w:val="36"/>
          <w:szCs w:val="36"/>
        </w:rPr>
      </w:pPr>
      <w:r>
        <w:rPr>
          <w:b/>
          <w:sz w:val="36"/>
          <w:szCs w:val="36"/>
        </w:rPr>
        <w:t>Manchester Emergency Accommodation Information Pack</w:t>
      </w:r>
    </w:p>
    <w:p w:rsidR="008F4E2A" w:rsidRDefault="008F4E2A" w:rsidP="008F4E2A">
      <w:pPr>
        <w:rPr>
          <w:b/>
        </w:rPr>
      </w:pPr>
      <w:r>
        <w:rPr>
          <w:b/>
        </w:rPr>
        <w:t>Please note services are constantly developing and this information is current for August 2019</w:t>
      </w:r>
    </w:p>
    <w:p w:rsidR="008F4E2A" w:rsidRDefault="008F4E2A" w:rsidP="008F4E2A"/>
    <w:tbl>
      <w:tblPr>
        <w:tblStyle w:val="a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52"/>
      </w:tblGrid>
      <w:tr w:rsidR="008F4E2A" w:rsidTr="00DE3288">
        <w:tc>
          <w:tcPr>
            <w:tcW w:w="4508" w:type="dxa"/>
          </w:tcPr>
          <w:p w:rsidR="008F4E2A" w:rsidRDefault="008F4E2A" w:rsidP="00DE3288">
            <w:r>
              <w:t>Name of Project</w:t>
            </w:r>
          </w:p>
        </w:tc>
        <w:tc>
          <w:tcPr>
            <w:tcW w:w="5552" w:type="dxa"/>
          </w:tcPr>
          <w:p w:rsidR="008F4E2A" w:rsidRDefault="008F4E2A" w:rsidP="00DE3288">
            <w:pPr>
              <w:rPr>
                <w:b/>
                <w:sz w:val="36"/>
                <w:szCs w:val="36"/>
              </w:rPr>
            </w:pPr>
            <w:r>
              <w:rPr>
                <w:b/>
                <w:sz w:val="36"/>
                <w:szCs w:val="36"/>
              </w:rPr>
              <w:t>Rochdale Road</w:t>
            </w:r>
          </w:p>
          <w:p w:rsidR="008F4E2A" w:rsidRDefault="008F4E2A" w:rsidP="00DE3288"/>
        </w:tc>
      </w:tr>
      <w:tr w:rsidR="008F4E2A" w:rsidTr="00DE3288">
        <w:tc>
          <w:tcPr>
            <w:tcW w:w="4508" w:type="dxa"/>
          </w:tcPr>
          <w:p w:rsidR="008F4E2A" w:rsidRDefault="008F4E2A" w:rsidP="00DE3288">
            <w:r>
              <w:t>Name of Organisation</w:t>
            </w:r>
          </w:p>
        </w:tc>
        <w:tc>
          <w:tcPr>
            <w:tcW w:w="5552" w:type="dxa"/>
          </w:tcPr>
          <w:p w:rsidR="008F4E2A" w:rsidRDefault="008F4E2A" w:rsidP="00DE3288">
            <w:r>
              <w:t>The Riverside Group</w:t>
            </w:r>
          </w:p>
          <w:p w:rsidR="008F4E2A" w:rsidRDefault="008F4E2A" w:rsidP="00DE3288"/>
        </w:tc>
      </w:tr>
      <w:tr w:rsidR="008F4E2A" w:rsidTr="00DE3288">
        <w:tc>
          <w:tcPr>
            <w:tcW w:w="4508" w:type="dxa"/>
          </w:tcPr>
          <w:p w:rsidR="008F4E2A" w:rsidRDefault="008F4E2A" w:rsidP="00DE3288">
            <w:r>
              <w:t>Address of Project (indicate if the location changes)</w:t>
            </w:r>
          </w:p>
        </w:tc>
        <w:tc>
          <w:tcPr>
            <w:tcW w:w="5552" w:type="dxa"/>
          </w:tcPr>
          <w:p w:rsidR="008F4E2A" w:rsidRDefault="000C2F69" w:rsidP="00DE3288">
            <w:r>
              <w:t>686 Rochdale road</w:t>
            </w:r>
          </w:p>
          <w:p w:rsidR="000C2F69" w:rsidRDefault="000C2F69" w:rsidP="00DE3288">
            <w:r>
              <w:t>M9 5TT</w:t>
            </w:r>
          </w:p>
        </w:tc>
      </w:tr>
      <w:tr w:rsidR="008F4E2A" w:rsidTr="00DE3288">
        <w:tc>
          <w:tcPr>
            <w:tcW w:w="4508" w:type="dxa"/>
          </w:tcPr>
          <w:p w:rsidR="008F4E2A" w:rsidRDefault="008F4E2A" w:rsidP="00DE3288">
            <w:r>
              <w:t>Contact telephone number</w:t>
            </w:r>
          </w:p>
        </w:tc>
        <w:tc>
          <w:tcPr>
            <w:tcW w:w="5552" w:type="dxa"/>
          </w:tcPr>
          <w:p w:rsidR="008F4E2A" w:rsidRDefault="000C2F69" w:rsidP="008F4E2A">
            <w:r>
              <w:t>07970402787</w:t>
            </w:r>
          </w:p>
        </w:tc>
      </w:tr>
      <w:tr w:rsidR="008F4E2A" w:rsidTr="00DE3288">
        <w:tc>
          <w:tcPr>
            <w:tcW w:w="4508" w:type="dxa"/>
          </w:tcPr>
          <w:p w:rsidR="008F4E2A" w:rsidRDefault="008F4E2A" w:rsidP="00DE3288">
            <w:r>
              <w:t>Contact email address</w:t>
            </w:r>
          </w:p>
        </w:tc>
        <w:tc>
          <w:tcPr>
            <w:tcW w:w="5552" w:type="dxa"/>
          </w:tcPr>
          <w:p w:rsidR="008F4E2A" w:rsidRPr="008F4E2A" w:rsidRDefault="008F4E2A" w:rsidP="00DE3288">
            <w:pPr>
              <w:rPr>
                <w:rFonts w:asciiTheme="majorHAnsi" w:hAnsiTheme="majorHAnsi" w:cstheme="majorHAnsi"/>
              </w:rPr>
            </w:pPr>
            <w:r w:rsidRPr="008F4E2A">
              <w:rPr>
                <w:rFonts w:asciiTheme="majorHAnsi" w:hAnsiTheme="majorHAnsi" w:cstheme="majorHAnsi"/>
                <w:shd w:val="clear" w:color="auto" w:fill="EDEBE9"/>
              </w:rPr>
              <w:t>gary.george@riverside.org.uk</w:t>
            </w:r>
          </w:p>
        </w:tc>
      </w:tr>
      <w:tr w:rsidR="008F4E2A" w:rsidTr="00DE3288">
        <w:tc>
          <w:tcPr>
            <w:tcW w:w="4508" w:type="dxa"/>
          </w:tcPr>
          <w:p w:rsidR="008F4E2A" w:rsidRDefault="008F4E2A" w:rsidP="00DE3288">
            <w:r>
              <w:t>Date the Project is due to open/close – for winter only provision</w:t>
            </w:r>
          </w:p>
        </w:tc>
        <w:tc>
          <w:tcPr>
            <w:tcW w:w="5552" w:type="dxa"/>
          </w:tcPr>
          <w:p w:rsidR="008F4E2A" w:rsidRDefault="008F4E2A" w:rsidP="00DE3288">
            <w:r>
              <w:t>Open all year round</w:t>
            </w:r>
          </w:p>
          <w:p w:rsidR="008F4E2A" w:rsidRDefault="008F4E2A" w:rsidP="00DE3288"/>
        </w:tc>
      </w:tr>
      <w:tr w:rsidR="008F4E2A" w:rsidTr="00DE3288">
        <w:tc>
          <w:tcPr>
            <w:tcW w:w="4508" w:type="dxa"/>
          </w:tcPr>
          <w:p w:rsidR="008F4E2A" w:rsidRDefault="008F4E2A" w:rsidP="00DE3288"/>
        </w:tc>
        <w:tc>
          <w:tcPr>
            <w:tcW w:w="5552" w:type="dxa"/>
          </w:tcPr>
          <w:p w:rsidR="008F4E2A" w:rsidRDefault="008F4E2A" w:rsidP="00DE3288"/>
        </w:tc>
      </w:tr>
      <w:tr w:rsidR="008F4E2A" w:rsidTr="00DE3288">
        <w:tc>
          <w:tcPr>
            <w:tcW w:w="4508" w:type="dxa"/>
          </w:tcPr>
          <w:p w:rsidR="008F4E2A" w:rsidRDefault="008F4E2A" w:rsidP="00DE3288">
            <w:r>
              <w:t>Who the project is for (e.g. Men/women, low/medium/high support needs etc.)</w:t>
            </w:r>
          </w:p>
        </w:tc>
        <w:tc>
          <w:tcPr>
            <w:tcW w:w="5552" w:type="dxa"/>
          </w:tcPr>
          <w:p w:rsidR="008F4E2A" w:rsidRDefault="008F4E2A" w:rsidP="00DE3288">
            <w:r>
              <w:t>Any gender and couples, people with animals, must have a history of rough sleeping for over 12 months and complex needs</w:t>
            </w:r>
          </w:p>
          <w:p w:rsidR="008F4E2A" w:rsidRDefault="008F4E2A" w:rsidP="00DE3288"/>
          <w:p w:rsidR="008F4E2A" w:rsidRDefault="008F4E2A" w:rsidP="00DE3288"/>
        </w:tc>
      </w:tr>
      <w:tr w:rsidR="008F4E2A" w:rsidTr="00DE3288">
        <w:tc>
          <w:tcPr>
            <w:tcW w:w="4508" w:type="dxa"/>
          </w:tcPr>
          <w:p w:rsidR="008F4E2A" w:rsidRDefault="008F4E2A" w:rsidP="00DE3288">
            <w:r>
              <w:t>Does the project accept dogs</w:t>
            </w:r>
          </w:p>
        </w:tc>
        <w:tc>
          <w:tcPr>
            <w:tcW w:w="5552" w:type="dxa"/>
          </w:tcPr>
          <w:p w:rsidR="008F4E2A" w:rsidRDefault="008F4E2A" w:rsidP="00DE3288">
            <w:r>
              <w:t>Yes</w:t>
            </w:r>
          </w:p>
          <w:p w:rsidR="008F4E2A" w:rsidRDefault="008F4E2A" w:rsidP="00DE3288"/>
        </w:tc>
      </w:tr>
      <w:tr w:rsidR="008F4E2A" w:rsidTr="00DE3288">
        <w:tc>
          <w:tcPr>
            <w:tcW w:w="4508" w:type="dxa"/>
          </w:tcPr>
          <w:p w:rsidR="008F4E2A" w:rsidRDefault="008F4E2A" w:rsidP="00DE3288">
            <w:r>
              <w:t>Number of bed spaces</w:t>
            </w:r>
          </w:p>
        </w:tc>
        <w:tc>
          <w:tcPr>
            <w:tcW w:w="5552" w:type="dxa"/>
          </w:tcPr>
          <w:p w:rsidR="008F4E2A" w:rsidRDefault="000C2F69" w:rsidP="00DE3288">
            <w:r>
              <w:t>24 bed spaces in 15 rooms</w:t>
            </w:r>
          </w:p>
          <w:p w:rsidR="008F4E2A" w:rsidRDefault="008F4E2A" w:rsidP="008F4E2A"/>
        </w:tc>
      </w:tr>
      <w:tr w:rsidR="008F4E2A" w:rsidTr="00DE3288">
        <w:tc>
          <w:tcPr>
            <w:tcW w:w="4508" w:type="dxa"/>
          </w:tcPr>
          <w:p w:rsidR="008F4E2A" w:rsidRDefault="008F4E2A" w:rsidP="00DE3288">
            <w:r>
              <w:t>Type of bed spaces e.g. Single room, 2/3 person pods, 3/6 people share rooms, dormitory</w:t>
            </w:r>
          </w:p>
        </w:tc>
        <w:tc>
          <w:tcPr>
            <w:tcW w:w="5552" w:type="dxa"/>
          </w:tcPr>
          <w:p w:rsidR="008F4E2A" w:rsidRDefault="000C2F69" w:rsidP="00DE3288">
            <w:r>
              <w:t>2 rooms for couples</w:t>
            </w:r>
          </w:p>
          <w:p w:rsidR="000C2F69" w:rsidRDefault="000C2F69" w:rsidP="00DE3288">
            <w:r>
              <w:t>Some single rooms and some shared rooms</w:t>
            </w:r>
          </w:p>
          <w:p w:rsidR="008F4E2A" w:rsidRDefault="008F4E2A" w:rsidP="00DE3288"/>
        </w:tc>
      </w:tr>
      <w:tr w:rsidR="008F4E2A" w:rsidTr="00DE3288">
        <w:tc>
          <w:tcPr>
            <w:tcW w:w="4508" w:type="dxa"/>
          </w:tcPr>
          <w:p w:rsidR="008F4E2A" w:rsidRDefault="008F4E2A" w:rsidP="00DE3288">
            <w:r>
              <w:t>Opening Hours e.g. 24 hours, 8pm to 7am etc.</w:t>
            </w:r>
          </w:p>
        </w:tc>
        <w:tc>
          <w:tcPr>
            <w:tcW w:w="5552" w:type="dxa"/>
          </w:tcPr>
          <w:p w:rsidR="008F4E2A" w:rsidRDefault="008F4E2A" w:rsidP="00DE3288">
            <w:r>
              <w:t>24 hours</w:t>
            </w:r>
          </w:p>
          <w:p w:rsidR="008F4E2A" w:rsidRDefault="008F4E2A" w:rsidP="00DE3288"/>
          <w:p w:rsidR="008F4E2A" w:rsidRDefault="008F4E2A" w:rsidP="00DE3288"/>
        </w:tc>
      </w:tr>
      <w:tr w:rsidR="008F4E2A" w:rsidTr="00DE3288">
        <w:tc>
          <w:tcPr>
            <w:tcW w:w="4508" w:type="dxa"/>
          </w:tcPr>
          <w:p w:rsidR="008F4E2A" w:rsidRDefault="008F4E2A" w:rsidP="00DE3288"/>
        </w:tc>
        <w:tc>
          <w:tcPr>
            <w:tcW w:w="5552" w:type="dxa"/>
          </w:tcPr>
          <w:p w:rsidR="008F4E2A" w:rsidRDefault="008F4E2A" w:rsidP="00DE3288"/>
        </w:tc>
      </w:tr>
      <w:tr w:rsidR="008F4E2A" w:rsidTr="00DE3288">
        <w:tc>
          <w:tcPr>
            <w:tcW w:w="4508" w:type="dxa"/>
          </w:tcPr>
          <w:p w:rsidR="008F4E2A" w:rsidRDefault="008F4E2A" w:rsidP="00DE3288">
            <w:r>
              <w:t>Referral route – how are referrals made and who can make referrals</w:t>
            </w:r>
          </w:p>
        </w:tc>
        <w:tc>
          <w:tcPr>
            <w:tcW w:w="5552" w:type="dxa"/>
          </w:tcPr>
          <w:p w:rsidR="008F4E2A" w:rsidRDefault="008F4E2A" w:rsidP="00DE3288">
            <w:r>
              <w:t>Riverside outreach or Rough Sleepers Team</w:t>
            </w:r>
          </w:p>
          <w:p w:rsidR="008F4E2A" w:rsidRDefault="008F4E2A" w:rsidP="00DE3288"/>
          <w:p w:rsidR="008F4E2A" w:rsidRDefault="008F4E2A" w:rsidP="00DE3288"/>
        </w:tc>
      </w:tr>
      <w:tr w:rsidR="008F4E2A" w:rsidTr="00DE3288">
        <w:tc>
          <w:tcPr>
            <w:tcW w:w="4508" w:type="dxa"/>
          </w:tcPr>
          <w:p w:rsidR="008F4E2A" w:rsidRDefault="008F4E2A" w:rsidP="00DE3288"/>
        </w:tc>
        <w:tc>
          <w:tcPr>
            <w:tcW w:w="5552" w:type="dxa"/>
          </w:tcPr>
          <w:p w:rsidR="008F4E2A" w:rsidRDefault="008F4E2A" w:rsidP="00DE3288"/>
        </w:tc>
      </w:tr>
      <w:tr w:rsidR="008F4E2A" w:rsidTr="00DE3288">
        <w:tc>
          <w:tcPr>
            <w:tcW w:w="4508" w:type="dxa"/>
          </w:tcPr>
          <w:p w:rsidR="008F4E2A" w:rsidRDefault="008F4E2A" w:rsidP="00DE3288">
            <w:r>
              <w:t>Any other relevant information</w:t>
            </w:r>
          </w:p>
        </w:tc>
        <w:tc>
          <w:tcPr>
            <w:tcW w:w="5552" w:type="dxa"/>
          </w:tcPr>
          <w:p w:rsidR="008F4E2A" w:rsidRDefault="008F4E2A" w:rsidP="00DE3288">
            <w:r>
              <w:t>The bed spaces are not suitable for people with low needs</w:t>
            </w:r>
          </w:p>
          <w:p w:rsidR="008F4E2A" w:rsidRDefault="008F4E2A" w:rsidP="00DE3288"/>
          <w:p w:rsidR="008F4E2A" w:rsidRDefault="008F4E2A" w:rsidP="00DE3288"/>
          <w:p w:rsidR="008F4E2A" w:rsidRDefault="008F4E2A" w:rsidP="00DE3288"/>
          <w:p w:rsidR="008F4E2A" w:rsidRDefault="008F4E2A" w:rsidP="00DE3288"/>
        </w:tc>
      </w:tr>
    </w:tbl>
    <w:p w:rsidR="008F4E2A" w:rsidRDefault="008F4E2A" w:rsidP="008F4E2A"/>
    <w:p w:rsidR="008F4E2A" w:rsidRDefault="008F4E2A" w:rsidP="008F4E2A"/>
    <w:p w:rsidR="008F4E2A" w:rsidRDefault="008F4E2A" w:rsidP="008F4E2A">
      <w:pPr>
        <w:rPr>
          <w:b/>
          <w:sz w:val="36"/>
          <w:szCs w:val="36"/>
        </w:rPr>
      </w:pPr>
      <w:r>
        <w:br w:type="page"/>
      </w:r>
    </w:p>
    <w:p w:rsidR="00C662FE" w:rsidRPr="000C2F69" w:rsidRDefault="0050684F">
      <w:pPr>
        <w:rPr>
          <w:b/>
          <w:sz w:val="36"/>
          <w:szCs w:val="36"/>
        </w:rPr>
      </w:pPr>
      <w:r>
        <w:rPr>
          <w:b/>
          <w:sz w:val="35"/>
          <w:szCs w:val="35"/>
        </w:rPr>
        <w:t>Manchester Emergency Accommodation Information Pack</w:t>
      </w:r>
    </w:p>
    <w:p w:rsidR="00C662FE" w:rsidRDefault="0050684F">
      <w:pPr>
        <w:rPr>
          <w:b/>
          <w:sz w:val="21"/>
          <w:szCs w:val="21"/>
        </w:rPr>
      </w:pPr>
      <w:r>
        <w:rPr>
          <w:b/>
          <w:sz w:val="21"/>
          <w:szCs w:val="21"/>
        </w:rPr>
        <w:t>Please note services are constantly developing and this information is current for August 2019</w:t>
      </w:r>
    </w:p>
    <w:p w:rsidR="00C662FE" w:rsidRDefault="00C662FE">
      <w:pPr>
        <w:rPr>
          <w:sz w:val="21"/>
          <w:szCs w:val="21"/>
        </w:rPr>
      </w:pPr>
    </w:p>
    <w:tbl>
      <w:tblPr>
        <w:tblStyle w:val="a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52"/>
      </w:tblGrid>
      <w:tr w:rsidR="00C662FE">
        <w:tc>
          <w:tcPr>
            <w:tcW w:w="4508" w:type="dxa"/>
          </w:tcPr>
          <w:p w:rsidR="00C662FE" w:rsidRDefault="0050684F">
            <w:pPr>
              <w:rPr>
                <w:sz w:val="21"/>
                <w:szCs w:val="21"/>
              </w:rPr>
            </w:pPr>
            <w:r>
              <w:rPr>
                <w:sz w:val="21"/>
                <w:szCs w:val="21"/>
              </w:rPr>
              <w:t>Name of Project</w:t>
            </w:r>
          </w:p>
        </w:tc>
        <w:tc>
          <w:tcPr>
            <w:tcW w:w="5552" w:type="dxa"/>
          </w:tcPr>
          <w:p w:rsidR="00C662FE" w:rsidRDefault="0050684F">
            <w:pPr>
              <w:rPr>
                <w:b/>
                <w:sz w:val="31"/>
                <w:szCs w:val="31"/>
              </w:rPr>
            </w:pPr>
            <w:r>
              <w:rPr>
                <w:b/>
                <w:sz w:val="31"/>
                <w:szCs w:val="31"/>
              </w:rPr>
              <w:t>SPIN</w:t>
            </w:r>
          </w:p>
        </w:tc>
      </w:tr>
      <w:tr w:rsidR="00C662FE">
        <w:tc>
          <w:tcPr>
            <w:tcW w:w="4508" w:type="dxa"/>
          </w:tcPr>
          <w:p w:rsidR="00C662FE" w:rsidRDefault="0050684F">
            <w:pPr>
              <w:rPr>
                <w:sz w:val="21"/>
                <w:szCs w:val="21"/>
              </w:rPr>
            </w:pPr>
            <w:r>
              <w:rPr>
                <w:sz w:val="21"/>
                <w:szCs w:val="21"/>
              </w:rPr>
              <w:t>Name of Organisation</w:t>
            </w:r>
          </w:p>
        </w:tc>
        <w:tc>
          <w:tcPr>
            <w:tcW w:w="5552" w:type="dxa"/>
          </w:tcPr>
          <w:p w:rsidR="00C662FE" w:rsidRDefault="0050684F">
            <w:pPr>
              <w:rPr>
                <w:b/>
                <w:sz w:val="21"/>
                <w:szCs w:val="21"/>
              </w:rPr>
            </w:pPr>
            <w:r>
              <w:rPr>
                <w:b/>
                <w:sz w:val="21"/>
                <w:szCs w:val="21"/>
              </w:rPr>
              <w:t>Supporting People In Need</w:t>
            </w:r>
          </w:p>
          <w:p w:rsidR="00C662FE" w:rsidRDefault="00C662FE">
            <w:pPr>
              <w:rPr>
                <w:sz w:val="21"/>
                <w:szCs w:val="21"/>
              </w:rPr>
            </w:pPr>
          </w:p>
        </w:tc>
      </w:tr>
      <w:tr w:rsidR="00C662FE">
        <w:tc>
          <w:tcPr>
            <w:tcW w:w="4508" w:type="dxa"/>
          </w:tcPr>
          <w:p w:rsidR="00C662FE" w:rsidRDefault="0050684F">
            <w:pPr>
              <w:rPr>
                <w:sz w:val="21"/>
                <w:szCs w:val="21"/>
              </w:rPr>
            </w:pPr>
            <w:r>
              <w:rPr>
                <w:sz w:val="21"/>
                <w:szCs w:val="21"/>
              </w:rPr>
              <w:t>Address of Project (indicate if the location changes)</w:t>
            </w:r>
          </w:p>
        </w:tc>
        <w:tc>
          <w:tcPr>
            <w:tcW w:w="5552" w:type="dxa"/>
          </w:tcPr>
          <w:p w:rsidR="00C662FE" w:rsidRDefault="0050684F">
            <w:pPr>
              <w:rPr>
                <w:sz w:val="21"/>
                <w:szCs w:val="21"/>
              </w:rPr>
            </w:pPr>
            <w:r>
              <w:rPr>
                <w:sz w:val="21"/>
                <w:szCs w:val="21"/>
              </w:rPr>
              <w:t>Coverdale Baptist Church</w:t>
            </w:r>
          </w:p>
          <w:p w:rsidR="00C662FE" w:rsidRDefault="0050684F">
            <w:pPr>
              <w:rPr>
                <w:sz w:val="21"/>
                <w:szCs w:val="21"/>
              </w:rPr>
            </w:pPr>
            <w:r>
              <w:rPr>
                <w:sz w:val="21"/>
                <w:szCs w:val="21"/>
              </w:rPr>
              <w:t>Coverdale Crescent</w:t>
            </w:r>
          </w:p>
          <w:p w:rsidR="00C662FE" w:rsidRDefault="0050684F">
            <w:pPr>
              <w:rPr>
                <w:sz w:val="21"/>
                <w:szCs w:val="21"/>
              </w:rPr>
            </w:pPr>
            <w:r>
              <w:rPr>
                <w:sz w:val="21"/>
                <w:szCs w:val="21"/>
              </w:rPr>
              <w:t>Ardwick</w:t>
            </w:r>
          </w:p>
          <w:p w:rsidR="00C662FE" w:rsidRDefault="0050684F">
            <w:pPr>
              <w:rPr>
                <w:sz w:val="21"/>
                <w:szCs w:val="21"/>
              </w:rPr>
            </w:pPr>
            <w:r>
              <w:rPr>
                <w:sz w:val="21"/>
                <w:szCs w:val="21"/>
              </w:rPr>
              <w:t>Manchester</w:t>
            </w:r>
          </w:p>
          <w:p w:rsidR="00C662FE" w:rsidRDefault="0050684F">
            <w:pPr>
              <w:rPr>
                <w:sz w:val="21"/>
                <w:szCs w:val="21"/>
              </w:rPr>
            </w:pPr>
            <w:r>
              <w:rPr>
                <w:sz w:val="21"/>
                <w:szCs w:val="21"/>
              </w:rPr>
              <w:t>M12 4FG</w:t>
            </w:r>
          </w:p>
        </w:tc>
      </w:tr>
      <w:tr w:rsidR="00C662FE">
        <w:tc>
          <w:tcPr>
            <w:tcW w:w="4508" w:type="dxa"/>
          </w:tcPr>
          <w:p w:rsidR="00C662FE" w:rsidRDefault="0050684F">
            <w:pPr>
              <w:rPr>
                <w:sz w:val="21"/>
                <w:szCs w:val="21"/>
              </w:rPr>
            </w:pPr>
            <w:r>
              <w:rPr>
                <w:sz w:val="21"/>
                <w:szCs w:val="21"/>
              </w:rPr>
              <w:t>Contact telephone number</w:t>
            </w:r>
          </w:p>
        </w:tc>
        <w:tc>
          <w:tcPr>
            <w:tcW w:w="5552" w:type="dxa"/>
          </w:tcPr>
          <w:p w:rsidR="00C662FE" w:rsidRDefault="0050684F">
            <w:pPr>
              <w:rPr>
                <w:sz w:val="21"/>
                <w:szCs w:val="21"/>
              </w:rPr>
            </w:pPr>
            <w:r>
              <w:rPr>
                <w:sz w:val="21"/>
                <w:szCs w:val="21"/>
              </w:rPr>
              <w:t>0161 272 9515</w:t>
            </w:r>
          </w:p>
          <w:p w:rsidR="00C662FE" w:rsidRDefault="00C662FE">
            <w:pPr>
              <w:rPr>
                <w:sz w:val="21"/>
                <w:szCs w:val="21"/>
              </w:rPr>
            </w:pPr>
          </w:p>
        </w:tc>
      </w:tr>
      <w:tr w:rsidR="00C662FE">
        <w:tc>
          <w:tcPr>
            <w:tcW w:w="4508" w:type="dxa"/>
          </w:tcPr>
          <w:p w:rsidR="00C662FE" w:rsidRDefault="0050684F">
            <w:pPr>
              <w:rPr>
                <w:sz w:val="21"/>
                <w:szCs w:val="21"/>
              </w:rPr>
            </w:pPr>
            <w:r>
              <w:rPr>
                <w:sz w:val="21"/>
                <w:szCs w:val="21"/>
              </w:rPr>
              <w:t>Contact email address</w:t>
            </w:r>
          </w:p>
        </w:tc>
        <w:tc>
          <w:tcPr>
            <w:tcW w:w="5552" w:type="dxa"/>
          </w:tcPr>
          <w:p w:rsidR="00C662FE" w:rsidRDefault="005E052F">
            <w:pPr>
              <w:rPr>
                <w:sz w:val="21"/>
                <w:szCs w:val="21"/>
              </w:rPr>
            </w:pPr>
            <w:hyperlink r:id="rId15">
              <w:r w:rsidR="0050684F">
                <w:rPr>
                  <w:color w:val="0563C1"/>
                  <w:sz w:val="21"/>
                  <w:szCs w:val="21"/>
                  <w:u w:val="single"/>
                </w:rPr>
                <w:t>manchesterspin@gmail.com</w:t>
              </w:r>
            </w:hyperlink>
            <w:r w:rsidR="0050684F">
              <w:rPr>
                <w:sz w:val="21"/>
                <w:szCs w:val="21"/>
              </w:rPr>
              <w:t xml:space="preserve"> </w:t>
            </w:r>
          </w:p>
          <w:p w:rsidR="00C662FE" w:rsidRDefault="00C662FE">
            <w:pPr>
              <w:rPr>
                <w:sz w:val="21"/>
                <w:szCs w:val="21"/>
              </w:rPr>
            </w:pPr>
          </w:p>
          <w:p w:rsidR="00C662FE" w:rsidRDefault="00C662FE">
            <w:pPr>
              <w:rPr>
                <w:sz w:val="21"/>
                <w:szCs w:val="21"/>
              </w:rPr>
            </w:pPr>
          </w:p>
        </w:tc>
      </w:tr>
      <w:tr w:rsidR="00C662FE">
        <w:tc>
          <w:tcPr>
            <w:tcW w:w="4508" w:type="dxa"/>
          </w:tcPr>
          <w:p w:rsidR="00C662FE" w:rsidRDefault="0050684F">
            <w:pPr>
              <w:rPr>
                <w:sz w:val="21"/>
                <w:szCs w:val="21"/>
              </w:rPr>
            </w:pPr>
            <w:r>
              <w:rPr>
                <w:sz w:val="21"/>
                <w:szCs w:val="21"/>
              </w:rPr>
              <w:t>Date the Project is due to open/close – for winter only provision</w:t>
            </w:r>
          </w:p>
        </w:tc>
        <w:tc>
          <w:tcPr>
            <w:tcW w:w="5552" w:type="dxa"/>
          </w:tcPr>
          <w:p w:rsidR="00C662FE" w:rsidRDefault="0050684F">
            <w:pPr>
              <w:rPr>
                <w:sz w:val="21"/>
                <w:szCs w:val="21"/>
              </w:rPr>
            </w:pPr>
            <w:r>
              <w:rPr>
                <w:sz w:val="21"/>
                <w:szCs w:val="21"/>
              </w:rPr>
              <w:t>Provision open 24/7 until 31</w:t>
            </w:r>
            <w:r>
              <w:rPr>
                <w:sz w:val="21"/>
                <w:szCs w:val="21"/>
                <w:vertAlign w:val="superscript"/>
              </w:rPr>
              <w:t>st</w:t>
            </w:r>
            <w:r>
              <w:rPr>
                <w:sz w:val="21"/>
                <w:szCs w:val="21"/>
              </w:rPr>
              <w:t xml:space="preserve"> July 2020</w:t>
            </w:r>
          </w:p>
          <w:p w:rsidR="00C662FE" w:rsidRDefault="00C662FE">
            <w:pPr>
              <w:rPr>
                <w:sz w:val="21"/>
                <w:szCs w:val="21"/>
              </w:rPr>
            </w:pPr>
          </w:p>
          <w:p w:rsidR="00C662FE" w:rsidRDefault="00C662FE">
            <w:pPr>
              <w:rPr>
                <w:sz w:val="21"/>
                <w:szCs w:val="21"/>
              </w:rPr>
            </w:pPr>
          </w:p>
        </w:tc>
      </w:tr>
      <w:tr w:rsidR="00C662FE">
        <w:tc>
          <w:tcPr>
            <w:tcW w:w="4508" w:type="dxa"/>
          </w:tcPr>
          <w:p w:rsidR="00C662FE" w:rsidRDefault="00C662FE">
            <w:pPr>
              <w:rPr>
                <w:sz w:val="21"/>
                <w:szCs w:val="21"/>
              </w:rPr>
            </w:pPr>
          </w:p>
        </w:tc>
        <w:tc>
          <w:tcPr>
            <w:tcW w:w="5552" w:type="dxa"/>
          </w:tcPr>
          <w:p w:rsidR="00C662FE" w:rsidRDefault="00C662FE">
            <w:pPr>
              <w:rPr>
                <w:sz w:val="21"/>
                <w:szCs w:val="21"/>
              </w:rPr>
            </w:pPr>
          </w:p>
        </w:tc>
      </w:tr>
      <w:tr w:rsidR="00C662FE">
        <w:tc>
          <w:tcPr>
            <w:tcW w:w="4508" w:type="dxa"/>
          </w:tcPr>
          <w:p w:rsidR="00C662FE" w:rsidRDefault="0050684F">
            <w:pPr>
              <w:rPr>
                <w:sz w:val="21"/>
                <w:szCs w:val="21"/>
              </w:rPr>
            </w:pPr>
            <w:r>
              <w:rPr>
                <w:sz w:val="21"/>
                <w:szCs w:val="21"/>
              </w:rPr>
              <w:t>Who the project is for (e.g. Men/women, low/medium/high support needs etc.)</w:t>
            </w:r>
          </w:p>
        </w:tc>
        <w:tc>
          <w:tcPr>
            <w:tcW w:w="5552" w:type="dxa"/>
          </w:tcPr>
          <w:p w:rsidR="00C662FE" w:rsidRDefault="0050684F">
            <w:pPr>
              <w:rPr>
                <w:sz w:val="21"/>
                <w:szCs w:val="21"/>
              </w:rPr>
            </w:pPr>
            <w:r>
              <w:rPr>
                <w:sz w:val="21"/>
                <w:szCs w:val="21"/>
              </w:rPr>
              <w:t>Provision is for Males - 23 years and over - Low Support Needs</w:t>
            </w:r>
          </w:p>
          <w:p w:rsidR="00C662FE" w:rsidRDefault="00C662FE">
            <w:pPr>
              <w:rPr>
                <w:sz w:val="21"/>
                <w:szCs w:val="21"/>
              </w:rPr>
            </w:pPr>
          </w:p>
          <w:p w:rsidR="00C662FE" w:rsidRDefault="00C662FE">
            <w:pPr>
              <w:rPr>
                <w:sz w:val="21"/>
                <w:szCs w:val="21"/>
              </w:rPr>
            </w:pPr>
          </w:p>
        </w:tc>
      </w:tr>
      <w:tr w:rsidR="00C662FE">
        <w:tc>
          <w:tcPr>
            <w:tcW w:w="4508" w:type="dxa"/>
          </w:tcPr>
          <w:p w:rsidR="00C662FE" w:rsidRDefault="0050684F">
            <w:pPr>
              <w:rPr>
                <w:sz w:val="21"/>
                <w:szCs w:val="21"/>
              </w:rPr>
            </w:pPr>
            <w:r>
              <w:rPr>
                <w:sz w:val="21"/>
                <w:szCs w:val="21"/>
              </w:rPr>
              <w:t>Does the project accept dogs</w:t>
            </w:r>
          </w:p>
        </w:tc>
        <w:tc>
          <w:tcPr>
            <w:tcW w:w="5552" w:type="dxa"/>
          </w:tcPr>
          <w:p w:rsidR="00C662FE" w:rsidRDefault="0050684F">
            <w:pPr>
              <w:rPr>
                <w:sz w:val="21"/>
                <w:szCs w:val="21"/>
              </w:rPr>
            </w:pPr>
            <w:r>
              <w:rPr>
                <w:sz w:val="21"/>
                <w:szCs w:val="21"/>
              </w:rPr>
              <w:t>Yes</w:t>
            </w:r>
          </w:p>
        </w:tc>
      </w:tr>
      <w:tr w:rsidR="00C662FE">
        <w:tc>
          <w:tcPr>
            <w:tcW w:w="4508" w:type="dxa"/>
          </w:tcPr>
          <w:p w:rsidR="00C662FE" w:rsidRDefault="0050684F">
            <w:pPr>
              <w:rPr>
                <w:sz w:val="21"/>
                <w:szCs w:val="21"/>
              </w:rPr>
            </w:pPr>
            <w:r>
              <w:rPr>
                <w:sz w:val="21"/>
                <w:szCs w:val="21"/>
              </w:rPr>
              <w:t>Number of bed spaces</w:t>
            </w:r>
          </w:p>
        </w:tc>
        <w:tc>
          <w:tcPr>
            <w:tcW w:w="5552" w:type="dxa"/>
          </w:tcPr>
          <w:p w:rsidR="00C662FE" w:rsidRDefault="0050684F">
            <w:pPr>
              <w:rPr>
                <w:sz w:val="21"/>
                <w:szCs w:val="21"/>
              </w:rPr>
            </w:pPr>
            <w:r>
              <w:rPr>
                <w:sz w:val="21"/>
                <w:szCs w:val="21"/>
              </w:rPr>
              <w:t>14 ABEN beds</w:t>
            </w:r>
          </w:p>
          <w:p w:rsidR="00C662FE" w:rsidRDefault="0050684F">
            <w:pPr>
              <w:rPr>
                <w:sz w:val="21"/>
                <w:szCs w:val="21"/>
              </w:rPr>
            </w:pPr>
            <w:r>
              <w:rPr>
                <w:sz w:val="21"/>
                <w:szCs w:val="21"/>
              </w:rPr>
              <w:t>20 Spin Hostel Beds</w:t>
            </w:r>
          </w:p>
          <w:p w:rsidR="00C662FE" w:rsidRDefault="0050684F">
            <w:pPr>
              <w:rPr>
                <w:sz w:val="21"/>
                <w:szCs w:val="21"/>
              </w:rPr>
            </w:pPr>
            <w:r>
              <w:rPr>
                <w:sz w:val="21"/>
                <w:szCs w:val="21"/>
              </w:rPr>
              <w:t>34 Total</w:t>
            </w:r>
          </w:p>
        </w:tc>
      </w:tr>
      <w:tr w:rsidR="00C662FE">
        <w:tc>
          <w:tcPr>
            <w:tcW w:w="4508" w:type="dxa"/>
          </w:tcPr>
          <w:p w:rsidR="00C662FE" w:rsidRDefault="0050684F">
            <w:pPr>
              <w:rPr>
                <w:sz w:val="21"/>
                <w:szCs w:val="21"/>
              </w:rPr>
            </w:pPr>
            <w:r>
              <w:rPr>
                <w:sz w:val="21"/>
                <w:szCs w:val="21"/>
              </w:rPr>
              <w:t>Type of bed spaces e.g. Single room, 2/3 person pods, 3/6 people share rooms, dormitory</w:t>
            </w:r>
          </w:p>
        </w:tc>
        <w:tc>
          <w:tcPr>
            <w:tcW w:w="5552" w:type="dxa"/>
          </w:tcPr>
          <w:p w:rsidR="00C662FE" w:rsidRDefault="0050684F">
            <w:pPr>
              <w:rPr>
                <w:sz w:val="21"/>
                <w:szCs w:val="21"/>
              </w:rPr>
            </w:pPr>
            <w:r>
              <w:rPr>
                <w:sz w:val="21"/>
                <w:szCs w:val="21"/>
              </w:rPr>
              <w:t>Dormitory</w:t>
            </w:r>
          </w:p>
          <w:p w:rsidR="00C662FE" w:rsidRDefault="00C662FE">
            <w:pPr>
              <w:rPr>
                <w:sz w:val="21"/>
                <w:szCs w:val="21"/>
              </w:rPr>
            </w:pPr>
          </w:p>
        </w:tc>
      </w:tr>
      <w:tr w:rsidR="00C662FE">
        <w:tc>
          <w:tcPr>
            <w:tcW w:w="4508" w:type="dxa"/>
          </w:tcPr>
          <w:p w:rsidR="00C662FE" w:rsidRDefault="0050684F">
            <w:pPr>
              <w:rPr>
                <w:sz w:val="21"/>
                <w:szCs w:val="21"/>
              </w:rPr>
            </w:pPr>
            <w:r>
              <w:rPr>
                <w:sz w:val="21"/>
                <w:szCs w:val="21"/>
              </w:rPr>
              <w:t>Opening Hours e.g. 24 hours, 8pm to 7am etc.</w:t>
            </w:r>
          </w:p>
        </w:tc>
        <w:tc>
          <w:tcPr>
            <w:tcW w:w="5552" w:type="dxa"/>
          </w:tcPr>
          <w:p w:rsidR="00C662FE" w:rsidRDefault="0050684F">
            <w:pPr>
              <w:rPr>
                <w:sz w:val="21"/>
                <w:szCs w:val="21"/>
              </w:rPr>
            </w:pPr>
            <w:r>
              <w:rPr>
                <w:sz w:val="21"/>
                <w:szCs w:val="21"/>
              </w:rPr>
              <w:t>Supporting People In Need is staffed 24/7</w:t>
            </w:r>
          </w:p>
          <w:p w:rsidR="00C662FE" w:rsidRDefault="00C662FE">
            <w:pPr>
              <w:rPr>
                <w:sz w:val="21"/>
                <w:szCs w:val="21"/>
              </w:rPr>
            </w:pPr>
          </w:p>
          <w:p w:rsidR="00C662FE" w:rsidRDefault="00C662FE">
            <w:pPr>
              <w:rPr>
                <w:sz w:val="21"/>
                <w:szCs w:val="21"/>
              </w:rPr>
            </w:pPr>
          </w:p>
        </w:tc>
      </w:tr>
      <w:tr w:rsidR="00C662FE">
        <w:tc>
          <w:tcPr>
            <w:tcW w:w="4508" w:type="dxa"/>
          </w:tcPr>
          <w:p w:rsidR="00C662FE" w:rsidRDefault="00C662FE">
            <w:pPr>
              <w:rPr>
                <w:sz w:val="21"/>
                <w:szCs w:val="21"/>
              </w:rPr>
            </w:pPr>
          </w:p>
        </w:tc>
        <w:tc>
          <w:tcPr>
            <w:tcW w:w="5552" w:type="dxa"/>
          </w:tcPr>
          <w:p w:rsidR="00C662FE" w:rsidRDefault="00C662FE">
            <w:pPr>
              <w:rPr>
                <w:sz w:val="21"/>
                <w:szCs w:val="21"/>
              </w:rPr>
            </w:pPr>
          </w:p>
        </w:tc>
      </w:tr>
      <w:tr w:rsidR="00C662FE">
        <w:tc>
          <w:tcPr>
            <w:tcW w:w="4508" w:type="dxa"/>
          </w:tcPr>
          <w:p w:rsidR="00C662FE" w:rsidRDefault="0050684F">
            <w:pPr>
              <w:rPr>
                <w:sz w:val="21"/>
                <w:szCs w:val="21"/>
              </w:rPr>
            </w:pPr>
            <w:r>
              <w:rPr>
                <w:sz w:val="21"/>
                <w:szCs w:val="21"/>
              </w:rPr>
              <w:t>Referral route – how are referrals made and who can make referrals</w:t>
            </w:r>
          </w:p>
        </w:tc>
        <w:tc>
          <w:tcPr>
            <w:tcW w:w="5552" w:type="dxa"/>
          </w:tcPr>
          <w:p w:rsidR="00C662FE" w:rsidRDefault="0050684F">
            <w:pPr>
              <w:rPr>
                <w:sz w:val="21"/>
                <w:szCs w:val="21"/>
              </w:rPr>
            </w:pPr>
            <w:r>
              <w:rPr>
                <w:sz w:val="21"/>
                <w:szCs w:val="21"/>
              </w:rPr>
              <w:t xml:space="preserve">Referrals to </w:t>
            </w:r>
            <w:hyperlink r:id="rId16">
              <w:r>
                <w:rPr>
                  <w:color w:val="0563C1"/>
                  <w:sz w:val="21"/>
                  <w:szCs w:val="21"/>
                  <w:u w:val="single"/>
                </w:rPr>
                <w:t>manchesterspin@gmail.com</w:t>
              </w:r>
            </w:hyperlink>
            <w:r>
              <w:rPr>
                <w:sz w:val="21"/>
                <w:szCs w:val="21"/>
              </w:rPr>
              <w:t xml:space="preserve"> via Manchester City Council’s Rough Sleeper Team, The Booth Centre, </w:t>
            </w:r>
            <w:proofErr w:type="spellStart"/>
            <w:r>
              <w:rPr>
                <w:sz w:val="21"/>
                <w:szCs w:val="21"/>
              </w:rPr>
              <w:t>Barnabus</w:t>
            </w:r>
            <w:proofErr w:type="spellEnd"/>
            <w:r>
              <w:rPr>
                <w:sz w:val="21"/>
                <w:szCs w:val="21"/>
              </w:rPr>
              <w:t xml:space="preserve">, </w:t>
            </w:r>
            <w:proofErr w:type="spellStart"/>
            <w:r>
              <w:rPr>
                <w:sz w:val="21"/>
                <w:szCs w:val="21"/>
              </w:rPr>
              <w:t>Centrepoint</w:t>
            </w:r>
            <w:proofErr w:type="spellEnd"/>
            <w:r>
              <w:rPr>
                <w:sz w:val="21"/>
                <w:szCs w:val="21"/>
              </w:rPr>
              <w:t xml:space="preserve"> &amp; On The Out</w:t>
            </w:r>
          </w:p>
          <w:p w:rsidR="00C662FE" w:rsidRDefault="00C662FE">
            <w:pPr>
              <w:rPr>
                <w:sz w:val="21"/>
                <w:szCs w:val="21"/>
              </w:rPr>
            </w:pPr>
          </w:p>
          <w:p w:rsidR="00C662FE" w:rsidRDefault="0050684F">
            <w:pPr>
              <w:rPr>
                <w:sz w:val="21"/>
                <w:szCs w:val="21"/>
              </w:rPr>
            </w:pPr>
            <w:r>
              <w:rPr>
                <w:sz w:val="21"/>
                <w:szCs w:val="21"/>
              </w:rPr>
              <w:t>We also provide a ‘sit up’ service to The Rough Sleeper team.  Clients arriving via this route will be directed to one of the above services the following morning for a referral into the most suitable service that meets the client’s needs.</w:t>
            </w:r>
          </w:p>
          <w:p w:rsidR="00C662FE" w:rsidRDefault="00C662FE">
            <w:pPr>
              <w:rPr>
                <w:sz w:val="21"/>
                <w:szCs w:val="21"/>
              </w:rPr>
            </w:pPr>
          </w:p>
          <w:p w:rsidR="00C662FE" w:rsidRDefault="0050684F">
            <w:pPr>
              <w:rPr>
                <w:sz w:val="21"/>
                <w:szCs w:val="21"/>
              </w:rPr>
            </w:pPr>
            <w:r>
              <w:rPr>
                <w:sz w:val="21"/>
                <w:szCs w:val="21"/>
              </w:rPr>
              <w:t>We send out a daily email to providers when there is a bed availability.</w:t>
            </w:r>
          </w:p>
        </w:tc>
      </w:tr>
      <w:tr w:rsidR="00C662FE">
        <w:tc>
          <w:tcPr>
            <w:tcW w:w="4508" w:type="dxa"/>
          </w:tcPr>
          <w:p w:rsidR="00C662FE" w:rsidRDefault="00C662FE">
            <w:pPr>
              <w:rPr>
                <w:sz w:val="21"/>
                <w:szCs w:val="21"/>
              </w:rPr>
            </w:pPr>
          </w:p>
        </w:tc>
        <w:tc>
          <w:tcPr>
            <w:tcW w:w="5552" w:type="dxa"/>
          </w:tcPr>
          <w:p w:rsidR="00C662FE" w:rsidRDefault="00C662FE">
            <w:pPr>
              <w:rPr>
                <w:sz w:val="21"/>
                <w:szCs w:val="21"/>
              </w:rPr>
            </w:pPr>
          </w:p>
        </w:tc>
      </w:tr>
      <w:tr w:rsidR="00C662FE">
        <w:tc>
          <w:tcPr>
            <w:tcW w:w="4508" w:type="dxa"/>
          </w:tcPr>
          <w:p w:rsidR="00C662FE" w:rsidRDefault="0050684F">
            <w:pPr>
              <w:rPr>
                <w:sz w:val="21"/>
                <w:szCs w:val="21"/>
              </w:rPr>
            </w:pPr>
            <w:r>
              <w:rPr>
                <w:sz w:val="21"/>
                <w:szCs w:val="21"/>
              </w:rPr>
              <w:t>Any other relevant information</w:t>
            </w:r>
          </w:p>
        </w:tc>
        <w:tc>
          <w:tcPr>
            <w:tcW w:w="5552" w:type="dxa"/>
          </w:tcPr>
          <w:p w:rsidR="00C662FE" w:rsidRDefault="0050684F">
            <w:pPr>
              <w:rPr>
                <w:sz w:val="21"/>
                <w:szCs w:val="21"/>
              </w:rPr>
            </w:pPr>
            <w:r>
              <w:rPr>
                <w:sz w:val="21"/>
                <w:szCs w:val="21"/>
              </w:rPr>
              <w:t>At SPIN we partner with training providers to provide work training courses, we also have wellbeing sessions, along with the garden project which we actively encourage all residents to get involved with.</w:t>
            </w:r>
          </w:p>
          <w:p w:rsidR="00C662FE" w:rsidRDefault="00C662FE">
            <w:pPr>
              <w:rPr>
                <w:sz w:val="21"/>
                <w:szCs w:val="21"/>
              </w:rPr>
            </w:pPr>
          </w:p>
        </w:tc>
      </w:tr>
    </w:tbl>
    <w:p w:rsidR="00C662FE" w:rsidRDefault="0050684F">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975"/>
      </w:tblGrid>
      <w:tr w:rsidR="00C662FE">
        <w:tc>
          <w:tcPr>
            <w:tcW w:w="3085" w:type="dxa"/>
          </w:tcPr>
          <w:p w:rsidR="00C662FE" w:rsidRDefault="0050684F">
            <w:r>
              <w:t>Name of Project</w:t>
            </w:r>
          </w:p>
        </w:tc>
        <w:tc>
          <w:tcPr>
            <w:tcW w:w="6975" w:type="dxa"/>
          </w:tcPr>
          <w:p w:rsidR="00C662FE" w:rsidRDefault="0050684F">
            <w:pPr>
              <w:rPr>
                <w:b/>
                <w:sz w:val="36"/>
                <w:szCs w:val="36"/>
              </w:rPr>
            </w:pPr>
            <w:r>
              <w:rPr>
                <w:b/>
                <w:sz w:val="36"/>
                <w:szCs w:val="36"/>
              </w:rPr>
              <w:t>Severe Cold Weather Provision</w:t>
            </w:r>
          </w:p>
        </w:tc>
      </w:tr>
      <w:tr w:rsidR="00C662FE">
        <w:tc>
          <w:tcPr>
            <w:tcW w:w="3085" w:type="dxa"/>
          </w:tcPr>
          <w:p w:rsidR="00C662FE" w:rsidRDefault="0050684F">
            <w:r>
              <w:t>Name of Organisation</w:t>
            </w:r>
          </w:p>
        </w:tc>
        <w:tc>
          <w:tcPr>
            <w:tcW w:w="6975" w:type="dxa"/>
          </w:tcPr>
          <w:p w:rsidR="00C662FE" w:rsidRDefault="0050684F">
            <w:r>
              <w:t>Commissioned by Manchester City Council (providers may include the Red Cross and other supported housing providers)</w:t>
            </w:r>
          </w:p>
          <w:p w:rsidR="00C662FE" w:rsidRDefault="00C662FE"/>
        </w:tc>
      </w:tr>
      <w:tr w:rsidR="00C662FE">
        <w:tc>
          <w:tcPr>
            <w:tcW w:w="3085" w:type="dxa"/>
          </w:tcPr>
          <w:p w:rsidR="00C662FE" w:rsidRDefault="0050684F">
            <w:r>
              <w:t>Address of Project (indicate if the location changes)</w:t>
            </w:r>
          </w:p>
        </w:tc>
        <w:tc>
          <w:tcPr>
            <w:tcW w:w="6975" w:type="dxa"/>
          </w:tcPr>
          <w:p w:rsidR="00C662FE" w:rsidRDefault="0050684F">
            <w:r>
              <w:t>A range of services will be used including:</w:t>
            </w:r>
          </w:p>
          <w:p w:rsidR="00C662FE" w:rsidRDefault="0050684F">
            <w:r>
              <w:t>Sit up provision in existing supported housing</w:t>
            </w:r>
          </w:p>
          <w:p w:rsidR="00C662FE" w:rsidRDefault="0050684F">
            <w:r>
              <w:t>Temporary Night Shelter Provision (buildings are being sought)</w:t>
            </w:r>
          </w:p>
          <w:p w:rsidR="00C662FE" w:rsidRDefault="0050684F">
            <w:r>
              <w:t>There will also be some use of B+B provision</w:t>
            </w:r>
          </w:p>
        </w:tc>
      </w:tr>
      <w:tr w:rsidR="00C662FE">
        <w:tc>
          <w:tcPr>
            <w:tcW w:w="3085" w:type="dxa"/>
          </w:tcPr>
          <w:p w:rsidR="00C662FE" w:rsidRDefault="0050684F">
            <w:r>
              <w:t>Contact telephone number</w:t>
            </w:r>
          </w:p>
        </w:tc>
        <w:tc>
          <w:tcPr>
            <w:tcW w:w="6975" w:type="dxa"/>
          </w:tcPr>
          <w:p w:rsidR="00C662FE" w:rsidRDefault="0050684F">
            <w:pPr>
              <w:rPr>
                <w:color w:val="FF0000"/>
              </w:rPr>
            </w:pPr>
            <w:r>
              <w:t>For information contact the Rough Sleeper Team</w:t>
            </w:r>
            <w:r>
              <w:rPr>
                <w:color w:val="FF0000"/>
              </w:rPr>
              <w:t xml:space="preserve">  </w:t>
            </w:r>
            <w:r w:rsidRPr="008F4E2A">
              <w:t>0161 234 5339</w:t>
            </w:r>
          </w:p>
          <w:p w:rsidR="00C662FE" w:rsidRDefault="00C662FE"/>
        </w:tc>
      </w:tr>
      <w:tr w:rsidR="00C662FE">
        <w:tc>
          <w:tcPr>
            <w:tcW w:w="3085" w:type="dxa"/>
          </w:tcPr>
          <w:p w:rsidR="00C662FE" w:rsidRDefault="0050684F">
            <w:r>
              <w:t>Contact email address</w:t>
            </w:r>
          </w:p>
        </w:tc>
        <w:tc>
          <w:tcPr>
            <w:tcW w:w="6975" w:type="dxa"/>
          </w:tcPr>
          <w:p w:rsidR="00C662FE" w:rsidRDefault="0050684F">
            <w:pPr>
              <w:rPr>
                <w:color w:val="FF0000"/>
              </w:rPr>
            </w:pPr>
            <w:r w:rsidRPr="008F4E2A">
              <w:t>Roughsleepersteam@manchester.gov.uk</w:t>
            </w:r>
          </w:p>
        </w:tc>
      </w:tr>
      <w:tr w:rsidR="00C662FE">
        <w:tc>
          <w:tcPr>
            <w:tcW w:w="3085" w:type="dxa"/>
          </w:tcPr>
          <w:p w:rsidR="00C662FE" w:rsidRDefault="0050684F">
            <w:r>
              <w:t>Date the Project is due to open/close – for winter only provision</w:t>
            </w:r>
          </w:p>
        </w:tc>
        <w:tc>
          <w:tcPr>
            <w:tcW w:w="6975" w:type="dxa"/>
          </w:tcPr>
          <w:p w:rsidR="00C662FE" w:rsidRDefault="0050684F">
            <w:pPr>
              <w:rPr>
                <w:color w:val="FF0000"/>
              </w:rPr>
            </w:pPr>
            <w:r>
              <w:rPr>
                <w:b/>
              </w:rPr>
              <w:t xml:space="preserve">This provision will be available each time the temperature drops to zero or below. </w:t>
            </w:r>
            <w:r>
              <w:t xml:space="preserve"> The announcement that Severe Cold Weather Provision has been activated will be confirmed when processes have been agreed for 19/20</w:t>
            </w:r>
          </w:p>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Who the project is for (e.g. Men/women, low/medium/high support needs etc.)</w:t>
            </w:r>
          </w:p>
        </w:tc>
        <w:tc>
          <w:tcPr>
            <w:tcW w:w="6975" w:type="dxa"/>
          </w:tcPr>
          <w:p w:rsidR="00C662FE" w:rsidRDefault="0050684F">
            <w:r>
              <w:t>Anyone who is rough sleeping.</w:t>
            </w:r>
          </w:p>
          <w:p w:rsidR="00C662FE" w:rsidRDefault="00C662FE"/>
        </w:tc>
      </w:tr>
      <w:tr w:rsidR="00C662FE">
        <w:tc>
          <w:tcPr>
            <w:tcW w:w="3085" w:type="dxa"/>
          </w:tcPr>
          <w:p w:rsidR="00C662FE" w:rsidRDefault="0050684F">
            <w:r>
              <w:t>Does the project accept dogs</w:t>
            </w:r>
          </w:p>
        </w:tc>
        <w:tc>
          <w:tcPr>
            <w:tcW w:w="6975" w:type="dxa"/>
          </w:tcPr>
          <w:p w:rsidR="00C662FE" w:rsidRDefault="0050684F">
            <w:r>
              <w:t>Yes</w:t>
            </w:r>
          </w:p>
        </w:tc>
      </w:tr>
      <w:tr w:rsidR="00C662FE">
        <w:tc>
          <w:tcPr>
            <w:tcW w:w="3085" w:type="dxa"/>
          </w:tcPr>
          <w:p w:rsidR="00C662FE" w:rsidRDefault="0050684F">
            <w:r>
              <w:t>Number of bed spaces</w:t>
            </w:r>
          </w:p>
        </w:tc>
        <w:tc>
          <w:tcPr>
            <w:tcW w:w="6975" w:type="dxa"/>
          </w:tcPr>
          <w:p w:rsidR="00C662FE" w:rsidRDefault="00C662FE"/>
          <w:p w:rsidR="00C662FE" w:rsidRDefault="00C662FE"/>
        </w:tc>
      </w:tr>
      <w:tr w:rsidR="00C662FE">
        <w:tc>
          <w:tcPr>
            <w:tcW w:w="3085" w:type="dxa"/>
          </w:tcPr>
          <w:p w:rsidR="00C662FE" w:rsidRDefault="0050684F">
            <w:r>
              <w:t>Type of bed spaces e.g. Single room, 2/3 person pods, 3/6 people share rooms, dormitory</w:t>
            </w:r>
          </w:p>
        </w:tc>
        <w:tc>
          <w:tcPr>
            <w:tcW w:w="6975" w:type="dxa"/>
          </w:tcPr>
          <w:p w:rsidR="00C662FE" w:rsidRDefault="0050684F">
            <w:r>
              <w:t xml:space="preserve">A mixture of night shelter accommodation, sit up accommodation and B+Bs.  </w:t>
            </w:r>
          </w:p>
          <w:p w:rsidR="00C662FE" w:rsidRDefault="00C662FE"/>
        </w:tc>
      </w:tr>
      <w:tr w:rsidR="00C662FE">
        <w:tc>
          <w:tcPr>
            <w:tcW w:w="3085" w:type="dxa"/>
          </w:tcPr>
          <w:p w:rsidR="00C662FE" w:rsidRDefault="0050684F">
            <w:r>
              <w:t>Opening Hours e.g. 24 hours, 8pm to 7am etc.</w:t>
            </w:r>
          </w:p>
        </w:tc>
        <w:tc>
          <w:tcPr>
            <w:tcW w:w="6975" w:type="dxa"/>
          </w:tcPr>
          <w:p w:rsidR="00C662FE" w:rsidRDefault="0050684F">
            <w:r>
              <w:t xml:space="preserve">Times to be confirmed and will be different for different projects.  </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Referral route – how are referrals made and who can make referrals</w:t>
            </w:r>
          </w:p>
        </w:tc>
        <w:tc>
          <w:tcPr>
            <w:tcW w:w="6975" w:type="dxa"/>
          </w:tcPr>
          <w:p w:rsidR="00C662FE" w:rsidRDefault="0050684F">
            <w:r>
              <w:t>Referral information will be announced once it has been finalised but will probably be through the MAS Gateway.  Organisations making referrals will include the Rough Sleeper Team, the Booth Centre, Barnabas, etc.</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Any other relevant information</w:t>
            </w:r>
          </w:p>
        </w:tc>
        <w:tc>
          <w:tcPr>
            <w:tcW w:w="6975" w:type="dxa"/>
          </w:tcPr>
          <w:p w:rsidR="00C662FE" w:rsidRDefault="00C662FE"/>
        </w:tc>
      </w:tr>
    </w:tbl>
    <w:p w:rsidR="00C662FE" w:rsidRDefault="00C662FE">
      <w:pPr>
        <w:rPr>
          <w:b/>
          <w:sz w:val="36"/>
          <w:szCs w:val="36"/>
        </w:rPr>
      </w:pPr>
    </w:p>
    <w:p w:rsidR="00C662FE" w:rsidRDefault="0050684F">
      <w:pPr>
        <w:rPr>
          <w:b/>
          <w:sz w:val="36"/>
          <w:szCs w:val="36"/>
        </w:rPr>
      </w:pPr>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975"/>
      </w:tblGrid>
      <w:tr w:rsidR="00C662FE">
        <w:tc>
          <w:tcPr>
            <w:tcW w:w="3085" w:type="dxa"/>
          </w:tcPr>
          <w:p w:rsidR="00C662FE" w:rsidRDefault="0050684F">
            <w:r>
              <w:t>Name of Project</w:t>
            </w:r>
          </w:p>
        </w:tc>
        <w:tc>
          <w:tcPr>
            <w:tcW w:w="6975" w:type="dxa"/>
          </w:tcPr>
          <w:p w:rsidR="00C662FE" w:rsidRDefault="0050684F">
            <w:pPr>
              <w:rPr>
                <w:b/>
                <w:sz w:val="36"/>
                <w:szCs w:val="36"/>
              </w:rPr>
            </w:pPr>
            <w:r>
              <w:rPr>
                <w:b/>
                <w:sz w:val="36"/>
                <w:szCs w:val="36"/>
              </w:rPr>
              <w:t>Stanley Grove</w:t>
            </w:r>
          </w:p>
        </w:tc>
      </w:tr>
      <w:tr w:rsidR="00C662FE">
        <w:tc>
          <w:tcPr>
            <w:tcW w:w="3085" w:type="dxa"/>
          </w:tcPr>
          <w:p w:rsidR="00C662FE" w:rsidRDefault="0050684F">
            <w:r>
              <w:t>Name of Organisation</w:t>
            </w:r>
          </w:p>
        </w:tc>
        <w:tc>
          <w:tcPr>
            <w:tcW w:w="6975" w:type="dxa"/>
          </w:tcPr>
          <w:p w:rsidR="00C662FE" w:rsidRDefault="0050684F">
            <w:r>
              <w:t>Sanctuary Supported Living</w:t>
            </w:r>
          </w:p>
          <w:p w:rsidR="00C662FE" w:rsidRDefault="00C662FE"/>
        </w:tc>
      </w:tr>
      <w:tr w:rsidR="00C662FE">
        <w:tc>
          <w:tcPr>
            <w:tcW w:w="3085" w:type="dxa"/>
          </w:tcPr>
          <w:p w:rsidR="00C662FE" w:rsidRDefault="0050684F">
            <w:r>
              <w:t>Address of Project (indicate if the location changes)</w:t>
            </w:r>
          </w:p>
        </w:tc>
        <w:tc>
          <w:tcPr>
            <w:tcW w:w="6975" w:type="dxa"/>
          </w:tcPr>
          <w:p w:rsidR="00C662FE" w:rsidRDefault="0050684F">
            <w:r>
              <w:t>62-64 Stanley Grove</w:t>
            </w:r>
          </w:p>
          <w:p w:rsidR="00C662FE" w:rsidRDefault="0050684F">
            <w:r>
              <w:t>Longsight</w:t>
            </w:r>
          </w:p>
          <w:p w:rsidR="00C662FE" w:rsidRDefault="0050684F">
            <w:r>
              <w:t>Manchester</w:t>
            </w:r>
          </w:p>
          <w:p w:rsidR="00C662FE" w:rsidRDefault="0050684F">
            <w:r>
              <w:t>M12 5GF</w:t>
            </w:r>
          </w:p>
          <w:p w:rsidR="00C662FE" w:rsidRDefault="00C662FE"/>
        </w:tc>
      </w:tr>
      <w:tr w:rsidR="00C662FE">
        <w:tc>
          <w:tcPr>
            <w:tcW w:w="3085" w:type="dxa"/>
          </w:tcPr>
          <w:p w:rsidR="00C662FE" w:rsidRDefault="0050684F">
            <w:r>
              <w:t>Contact telephone number</w:t>
            </w:r>
          </w:p>
        </w:tc>
        <w:tc>
          <w:tcPr>
            <w:tcW w:w="6975" w:type="dxa"/>
          </w:tcPr>
          <w:p w:rsidR="00C662FE" w:rsidRDefault="0050684F">
            <w:r>
              <w:t>0161 256 4007</w:t>
            </w:r>
          </w:p>
          <w:p w:rsidR="00C662FE" w:rsidRDefault="00C662FE"/>
        </w:tc>
      </w:tr>
      <w:tr w:rsidR="00C662FE">
        <w:tc>
          <w:tcPr>
            <w:tcW w:w="3085" w:type="dxa"/>
          </w:tcPr>
          <w:p w:rsidR="00C662FE" w:rsidRDefault="0050684F">
            <w:r>
              <w:t>Contact email address</w:t>
            </w:r>
          </w:p>
        </w:tc>
        <w:tc>
          <w:tcPr>
            <w:tcW w:w="6975" w:type="dxa"/>
          </w:tcPr>
          <w:p w:rsidR="00C662FE" w:rsidRDefault="005E052F">
            <w:hyperlink r:id="rId17">
              <w:r w:rsidR="0050684F">
                <w:rPr>
                  <w:color w:val="0563C1"/>
                  <w:u w:val="single"/>
                </w:rPr>
                <w:t>stanley.grove@sanctuary-housing.co.uk</w:t>
              </w:r>
            </w:hyperlink>
          </w:p>
          <w:p w:rsidR="00C662FE" w:rsidRDefault="00C662FE"/>
        </w:tc>
      </w:tr>
      <w:tr w:rsidR="00C662FE">
        <w:tc>
          <w:tcPr>
            <w:tcW w:w="3085" w:type="dxa"/>
          </w:tcPr>
          <w:p w:rsidR="00C662FE" w:rsidRDefault="0050684F">
            <w:r>
              <w:t>Date the Project is due to open/close – for winter only provision</w:t>
            </w:r>
          </w:p>
        </w:tc>
        <w:tc>
          <w:tcPr>
            <w:tcW w:w="6975" w:type="dxa"/>
          </w:tcPr>
          <w:p w:rsidR="00C662FE" w:rsidRDefault="0050684F">
            <w:r>
              <w:t>Opened on the 25</w:t>
            </w:r>
            <w:r>
              <w:rPr>
                <w:vertAlign w:val="superscript"/>
              </w:rPr>
              <w:t>th</w:t>
            </w:r>
            <w:r>
              <w:t xml:space="preserve"> March 2019, operates 12 months of the year</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Who the project is for (e.g. Men/women, low/medium/high support needs etc.)</w:t>
            </w:r>
          </w:p>
        </w:tc>
        <w:tc>
          <w:tcPr>
            <w:tcW w:w="6975" w:type="dxa"/>
          </w:tcPr>
          <w:p w:rsidR="00C662FE" w:rsidRDefault="00C662FE"/>
          <w:p w:rsidR="00C662FE" w:rsidRDefault="0050684F">
            <w:r>
              <w:t>Men and Women high support needs</w:t>
            </w:r>
          </w:p>
          <w:p w:rsidR="00C662FE" w:rsidRDefault="00C662FE"/>
        </w:tc>
      </w:tr>
      <w:tr w:rsidR="00C662FE">
        <w:tc>
          <w:tcPr>
            <w:tcW w:w="3085" w:type="dxa"/>
          </w:tcPr>
          <w:p w:rsidR="00C662FE" w:rsidRDefault="0050684F">
            <w:r>
              <w:t>Does the project accept dogs</w:t>
            </w:r>
          </w:p>
        </w:tc>
        <w:tc>
          <w:tcPr>
            <w:tcW w:w="6975" w:type="dxa"/>
          </w:tcPr>
          <w:p w:rsidR="00C662FE" w:rsidRDefault="00C662FE"/>
          <w:p w:rsidR="00C662FE" w:rsidRDefault="0050684F">
            <w:r>
              <w:t>Yes</w:t>
            </w:r>
          </w:p>
        </w:tc>
      </w:tr>
      <w:tr w:rsidR="00C662FE">
        <w:tc>
          <w:tcPr>
            <w:tcW w:w="3085" w:type="dxa"/>
          </w:tcPr>
          <w:p w:rsidR="00C662FE" w:rsidRDefault="0050684F">
            <w:r>
              <w:t>Number of bed spaces</w:t>
            </w:r>
          </w:p>
        </w:tc>
        <w:tc>
          <w:tcPr>
            <w:tcW w:w="6975" w:type="dxa"/>
          </w:tcPr>
          <w:p w:rsidR="00C662FE" w:rsidRDefault="0050684F">
            <w:r>
              <w:t>20</w:t>
            </w:r>
          </w:p>
          <w:p w:rsidR="00C662FE" w:rsidRDefault="00C662FE"/>
        </w:tc>
      </w:tr>
      <w:tr w:rsidR="00C662FE">
        <w:tc>
          <w:tcPr>
            <w:tcW w:w="3085" w:type="dxa"/>
          </w:tcPr>
          <w:p w:rsidR="00C662FE" w:rsidRDefault="0050684F">
            <w:r>
              <w:t>Type of bed spaces e.g. Single room, 2/3 person pods, 3/6 people share rooms, dormitory</w:t>
            </w:r>
          </w:p>
        </w:tc>
        <w:tc>
          <w:tcPr>
            <w:tcW w:w="6975" w:type="dxa"/>
          </w:tcPr>
          <w:p w:rsidR="00C662FE" w:rsidRDefault="0050684F">
            <w:r>
              <w:t>A mixture of single rooms, double rooms, 1 triple room and a separate flat accommodating  3 females (2 in a shared room)</w:t>
            </w:r>
          </w:p>
          <w:p w:rsidR="00C662FE" w:rsidRDefault="00C662FE"/>
        </w:tc>
      </w:tr>
      <w:tr w:rsidR="00C662FE">
        <w:tc>
          <w:tcPr>
            <w:tcW w:w="3085" w:type="dxa"/>
          </w:tcPr>
          <w:p w:rsidR="00C662FE" w:rsidRDefault="0050684F">
            <w:r>
              <w:t>Opening Hours e.g. 24 hours, 8pm to 7am etc.</w:t>
            </w:r>
          </w:p>
        </w:tc>
        <w:tc>
          <w:tcPr>
            <w:tcW w:w="6975" w:type="dxa"/>
          </w:tcPr>
          <w:p w:rsidR="00C662FE" w:rsidRDefault="0050684F">
            <w:r>
              <w:t>Stanley Grove is staffed 24/7</w:t>
            </w:r>
          </w:p>
          <w:p w:rsidR="00C662FE" w:rsidRDefault="00C662FE"/>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Referral route – how are referrals made and who can make referrals</w:t>
            </w:r>
          </w:p>
        </w:tc>
        <w:tc>
          <w:tcPr>
            <w:tcW w:w="6975" w:type="dxa"/>
          </w:tcPr>
          <w:p w:rsidR="00C662FE" w:rsidRDefault="0050684F">
            <w:r>
              <w:t>Referrals via Manchester City Council’s Rough Sleeper Team.</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Any other relevant information</w:t>
            </w:r>
          </w:p>
        </w:tc>
        <w:tc>
          <w:tcPr>
            <w:tcW w:w="6975" w:type="dxa"/>
          </w:tcPr>
          <w:p w:rsidR="00C662FE" w:rsidRDefault="0050684F">
            <w:r>
              <w:t>The service has an activity timetable which includes, Arts and Craft, Paint for Change (up cycling furniture with a local artist) Breakfast Club, Food Around the World, Rhythm to Recovery (</w:t>
            </w:r>
            <w:r>
              <w:rPr>
                <w:rFonts w:ascii="Helvetica Neue" w:eastAsia="Helvetica Neue" w:hAnsi="Helvetica Neue" w:cs="Helvetica Neue"/>
                <w:color w:val="333333"/>
              </w:rPr>
              <w:t>rhythmic musical activities to support social and emotional development) Knitting and a Natter</w:t>
            </w:r>
          </w:p>
          <w:p w:rsidR="00C662FE" w:rsidRDefault="00C662FE"/>
        </w:tc>
      </w:tr>
    </w:tbl>
    <w:p w:rsidR="00C662FE" w:rsidRDefault="0050684F">
      <w:pPr>
        <w:rPr>
          <w:b/>
          <w:sz w:val="36"/>
          <w:szCs w:val="36"/>
        </w:rPr>
      </w:pPr>
      <w:r>
        <w:br w:type="page"/>
      </w:r>
    </w:p>
    <w:p w:rsidR="00C662FE" w:rsidRDefault="0050684F">
      <w:pPr>
        <w:rPr>
          <w:b/>
          <w:sz w:val="36"/>
          <w:szCs w:val="36"/>
        </w:rPr>
      </w:pPr>
      <w:r>
        <w:rPr>
          <w:b/>
          <w:sz w:val="36"/>
          <w:szCs w:val="36"/>
        </w:rPr>
        <w:t>Manchester Emergency Accommodation Information Pack</w:t>
      </w:r>
    </w:p>
    <w:p w:rsidR="00C662FE" w:rsidRDefault="0050684F">
      <w:pPr>
        <w:rPr>
          <w:b/>
        </w:rPr>
      </w:pPr>
      <w:r>
        <w:rPr>
          <w:b/>
        </w:rPr>
        <w:t>Please note services are constantly developing and this information is current for August 2019</w:t>
      </w:r>
    </w:p>
    <w:p w:rsidR="00C662FE" w:rsidRDefault="00C662FE"/>
    <w:tbl>
      <w:tblPr>
        <w:tblStyle w:val="a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975"/>
      </w:tblGrid>
      <w:tr w:rsidR="00C662FE">
        <w:tc>
          <w:tcPr>
            <w:tcW w:w="3085" w:type="dxa"/>
          </w:tcPr>
          <w:p w:rsidR="00C662FE" w:rsidRDefault="0050684F">
            <w:r>
              <w:t>Name of Project</w:t>
            </w:r>
          </w:p>
        </w:tc>
        <w:tc>
          <w:tcPr>
            <w:tcW w:w="6975" w:type="dxa"/>
          </w:tcPr>
          <w:p w:rsidR="00C662FE" w:rsidRDefault="0050684F">
            <w:pPr>
              <w:rPr>
                <w:b/>
                <w:sz w:val="36"/>
                <w:szCs w:val="36"/>
              </w:rPr>
            </w:pPr>
            <w:r>
              <w:rPr>
                <w:b/>
                <w:sz w:val="36"/>
                <w:szCs w:val="36"/>
              </w:rPr>
              <w:t>Victoria House Sit up</w:t>
            </w:r>
          </w:p>
        </w:tc>
      </w:tr>
      <w:tr w:rsidR="00C662FE">
        <w:tc>
          <w:tcPr>
            <w:tcW w:w="3085" w:type="dxa"/>
          </w:tcPr>
          <w:p w:rsidR="00C662FE" w:rsidRDefault="0050684F">
            <w:r>
              <w:t>Name of Organisation</w:t>
            </w:r>
          </w:p>
        </w:tc>
        <w:tc>
          <w:tcPr>
            <w:tcW w:w="6975" w:type="dxa"/>
          </w:tcPr>
          <w:p w:rsidR="00C662FE" w:rsidRDefault="0050684F">
            <w:r>
              <w:t>Sanctuary Supported Living</w:t>
            </w:r>
          </w:p>
          <w:p w:rsidR="00C662FE" w:rsidRDefault="00C662FE"/>
        </w:tc>
      </w:tr>
      <w:tr w:rsidR="00C662FE">
        <w:tc>
          <w:tcPr>
            <w:tcW w:w="3085" w:type="dxa"/>
          </w:tcPr>
          <w:p w:rsidR="00C662FE" w:rsidRDefault="0050684F">
            <w:r>
              <w:t>Address of Project (indicate if the location changes)</w:t>
            </w:r>
          </w:p>
        </w:tc>
        <w:tc>
          <w:tcPr>
            <w:tcW w:w="6975" w:type="dxa"/>
          </w:tcPr>
          <w:p w:rsidR="00C662FE" w:rsidRDefault="0050684F">
            <w:r>
              <w:t xml:space="preserve">50 Victoria street, </w:t>
            </w:r>
            <w:proofErr w:type="spellStart"/>
            <w:r>
              <w:t>Openshaw</w:t>
            </w:r>
            <w:proofErr w:type="spellEnd"/>
            <w:r>
              <w:t>, m11 2ly</w:t>
            </w:r>
          </w:p>
          <w:p w:rsidR="00C662FE" w:rsidRDefault="00C662FE"/>
        </w:tc>
      </w:tr>
      <w:tr w:rsidR="00C662FE">
        <w:tc>
          <w:tcPr>
            <w:tcW w:w="3085" w:type="dxa"/>
          </w:tcPr>
          <w:p w:rsidR="00C662FE" w:rsidRDefault="0050684F">
            <w:r>
              <w:t>Contact telephone number</w:t>
            </w:r>
          </w:p>
        </w:tc>
        <w:tc>
          <w:tcPr>
            <w:tcW w:w="6975" w:type="dxa"/>
          </w:tcPr>
          <w:p w:rsidR="00C662FE" w:rsidRDefault="0050684F">
            <w:r>
              <w:t>0161 231 9400</w:t>
            </w:r>
          </w:p>
          <w:p w:rsidR="00C662FE" w:rsidRDefault="00C662FE"/>
        </w:tc>
      </w:tr>
      <w:tr w:rsidR="00C662FE">
        <w:tc>
          <w:tcPr>
            <w:tcW w:w="3085" w:type="dxa"/>
          </w:tcPr>
          <w:p w:rsidR="00C662FE" w:rsidRDefault="0050684F">
            <w:r>
              <w:t>Contact email address</w:t>
            </w:r>
          </w:p>
        </w:tc>
        <w:tc>
          <w:tcPr>
            <w:tcW w:w="6975" w:type="dxa"/>
          </w:tcPr>
          <w:p w:rsidR="00C662FE" w:rsidRDefault="005E052F">
            <w:hyperlink r:id="rId18">
              <w:r w:rsidR="0050684F">
                <w:rPr>
                  <w:color w:val="0563C1"/>
                  <w:u w:val="single"/>
                </w:rPr>
                <w:t>Victoria.house@sanctuary-housing.co.uk</w:t>
              </w:r>
            </w:hyperlink>
            <w:r w:rsidR="0050684F">
              <w:t xml:space="preserve"> </w:t>
            </w:r>
          </w:p>
          <w:p w:rsidR="00C662FE" w:rsidRDefault="00C662FE"/>
        </w:tc>
      </w:tr>
      <w:tr w:rsidR="00C662FE">
        <w:tc>
          <w:tcPr>
            <w:tcW w:w="3085" w:type="dxa"/>
          </w:tcPr>
          <w:p w:rsidR="00C662FE" w:rsidRDefault="0050684F">
            <w:r>
              <w:t>Date the Project is due to open/close – for winter only provision</w:t>
            </w:r>
          </w:p>
        </w:tc>
        <w:tc>
          <w:tcPr>
            <w:tcW w:w="6975" w:type="dxa"/>
          </w:tcPr>
          <w:p w:rsidR="00C662FE" w:rsidRDefault="0050684F">
            <w:r>
              <w:t>24/7 364 days a year</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Who the project is for (e.g. Men/women, low/medium/high support needs etc.)</w:t>
            </w:r>
          </w:p>
        </w:tc>
        <w:tc>
          <w:tcPr>
            <w:tcW w:w="6975" w:type="dxa"/>
          </w:tcPr>
          <w:p w:rsidR="00C662FE" w:rsidRDefault="0050684F">
            <w:r>
              <w:t xml:space="preserve">6 spaces for men, 2 for woman. Shared rooms, all support needs, assessed before. </w:t>
            </w:r>
          </w:p>
          <w:p w:rsidR="00C662FE" w:rsidRDefault="00C662FE"/>
        </w:tc>
      </w:tr>
      <w:tr w:rsidR="00C662FE">
        <w:tc>
          <w:tcPr>
            <w:tcW w:w="3085" w:type="dxa"/>
          </w:tcPr>
          <w:p w:rsidR="00C662FE" w:rsidRDefault="0050684F">
            <w:r>
              <w:t>Does the project accept dogs</w:t>
            </w:r>
          </w:p>
        </w:tc>
        <w:tc>
          <w:tcPr>
            <w:tcW w:w="6975" w:type="dxa"/>
          </w:tcPr>
          <w:p w:rsidR="00C662FE" w:rsidRDefault="0050684F">
            <w:r>
              <w:t>No</w:t>
            </w:r>
          </w:p>
          <w:p w:rsidR="00C662FE" w:rsidRDefault="00C662FE"/>
        </w:tc>
      </w:tr>
      <w:tr w:rsidR="00C662FE">
        <w:tc>
          <w:tcPr>
            <w:tcW w:w="3085" w:type="dxa"/>
          </w:tcPr>
          <w:p w:rsidR="00C662FE" w:rsidRDefault="0050684F">
            <w:r>
              <w:t>Number of bed spaces</w:t>
            </w:r>
          </w:p>
        </w:tc>
        <w:tc>
          <w:tcPr>
            <w:tcW w:w="6975" w:type="dxa"/>
          </w:tcPr>
          <w:p w:rsidR="00C662FE" w:rsidRDefault="0050684F">
            <w:r>
              <w:t>8</w:t>
            </w:r>
          </w:p>
          <w:p w:rsidR="00C662FE" w:rsidRDefault="00C662FE"/>
        </w:tc>
      </w:tr>
      <w:tr w:rsidR="00C662FE">
        <w:tc>
          <w:tcPr>
            <w:tcW w:w="3085" w:type="dxa"/>
          </w:tcPr>
          <w:p w:rsidR="00C662FE" w:rsidRDefault="0050684F">
            <w:r>
              <w:t>Type of bed spaces e.g. Single room, 2/3 person pods, 3/6 people share rooms, dormitory</w:t>
            </w:r>
          </w:p>
        </w:tc>
        <w:tc>
          <w:tcPr>
            <w:tcW w:w="6975" w:type="dxa"/>
          </w:tcPr>
          <w:p w:rsidR="00C662FE" w:rsidRDefault="0050684F">
            <w:r>
              <w:t>Shared room. 6 men to male, 2 to women.</w:t>
            </w:r>
          </w:p>
          <w:p w:rsidR="00C662FE" w:rsidRDefault="00C662FE"/>
        </w:tc>
      </w:tr>
      <w:tr w:rsidR="00C662FE">
        <w:tc>
          <w:tcPr>
            <w:tcW w:w="3085" w:type="dxa"/>
          </w:tcPr>
          <w:p w:rsidR="00C662FE" w:rsidRDefault="0050684F">
            <w:r>
              <w:t>Opening Hours e.g. 24 hours, 8pm to 7am etc.</w:t>
            </w:r>
          </w:p>
        </w:tc>
        <w:tc>
          <w:tcPr>
            <w:tcW w:w="6975" w:type="dxa"/>
          </w:tcPr>
          <w:p w:rsidR="00C662FE" w:rsidRDefault="0050684F">
            <w:r>
              <w:t xml:space="preserve">Staffed 24/7 </w:t>
            </w:r>
          </w:p>
          <w:p w:rsidR="00C662FE" w:rsidRDefault="00C662FE"/>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Referral route – how are referrals made and who can make referrals</w:t>
            </w:r>
          </w:p>
        </w:tc>
        <w:tc>
          <w:tcPr>
            <w:tcW w:w="6975" w:type="dxa"/>
          </w:tcPr>
          <w:p w:rsidR="00C662FE" w:rsidRDefault="0050684F">
            <w:r>
              <w:t xml:space="preserve">Referrals to </w:t>
            </w:r>
            <w:hyperlink r:id="rId19">
              <w:r>
                <w:rPr>
                  <w:color w:val="0563C1"/>
                  <w:u w:val="single"/>
                </w:rPr>
                <w:t>rsi.victoriahouse@sanctuary-housing.co.uk</w:t>
              </w:r>
            </w:hyperlink>
            <w:r>
              <w:t xml:space="preserve">. </w:t>
            </w:r>
          </w:p>
          <w:p w:rsidR="00C662FE" w:rsidRDefault="00C662FE"/>
          <w:p w:rsidR="00C662FE" w:rsidRDefault="0050684F">
            <w:r>
              <w:t xml:space="preserve">Referrals should be made via the City Council’s Rough Sleeper Team, </w:t>
            </w:r>
            <w:proofErr w:type="spellStart"/>
            <w:r>
              <w:t>Barnabus</w:t>
            </w:r>
            <w:proofErr w:type="spellEnd"/>
            <w:r>
              <w:t xml:space="preserve">, The Booth Centre, On The Out or </w:t>
            </w:r>
            <w:proofErr w:type="spellStart"/>
            <w:r>
              <w:t>Centrepoint</w:t>
            </w:r>
            <w:proofErr w:type="spellEnd"/>
            <w:r>
              <w:t xml:space="preserve">. </w:t>
            </w:r>
          </w:p>
          <w:p w:rsidR="00C662FE" w:rsidRDefault="00C662FE"/>
          <w:p w:rsidR="00C662FE" w:rsidRDefault="0050684F">
            <w:r>
              <w:t xml:space="preserve">We send out email to providers when there is a bed available and the reply to above email on the Victoria House referral form. The client is then accepted/rejected after assessment. </w:t>
            </w:r>
          </w:p>
        </w:tc>
      </w:tr>
      <w:tr w:rsidR="00C662FE">
        <w:tc>
          <w:tcPr>
            <w:tcW w:w="3085" w:type="dxa"/>
          </w:tcPr>
          <w:p w:rsidR="00C662FE" w:rsidRDefault="00C662FE"/>
        </w:tc>
        <w:tc>
          <w:tcPr>
            <w:tcW w:w="6975" w:type="dxa"/>
          </w:tcPr>
          <w:p w:rsidR="00C662FE" w:rsidRDefault="00C662FE"/>
        </w:tc>
      </w:tr>
      <w:tr w:rsidR="00C662FE">
        <w:tc>
          <w:tcPr>
            <w:tcW w:w="3085" w:type="dxa"/>
          </w:tcPr>
          <w:p w:rsidR="00C662FE" w:rsidRDefault="0050684F">
            <w:r>
              <w:t>Any other relevant information</w:t>
            </w:r>
          </w:p>
        </w:tc>
        <w:tc>
          <w:tcPr>
            <w:tcW w:w="6975" w:type="dxa"/>
          </w:tcPr>
          <w:p w:rsidR="00C662FE" w:rsidRDefault="00C662FE"/>
          <w:p w:rsidR="00C662FE" w:rsidRDefault="00C662FE"/>
          <w:p w:rsidR="00C662FE" w:rsidRDefault="00C662FE"/>
          <w:p w:rsidR="00C662FE" w:rsidRDefault="00C662FE"/>
          <w:p w:rsidR="00C662FE" w:rsidRDefault="00C662FE"/>
          <w:p w:rsidR="00C662FE" w:rsidRDefault="00C662FE"/>
          <w:p w:rsidR="00C662FE" w:rsidRDefault="00C662FE"/>
        </w:tc>
      </w:tr>
    </w:tbl>
    <w:p w:rsidR="00C662FE" w:rsidRDefault="00C662FE"/>
    <w:p w:rsidR="00C662FE" w:rsidRDefault="00C662FE">
      <w:pPr>
        <w:rPr>
          <w:b/>
          <w:sz w:val="36"/>
          <w:szCs w:val="36"/>
        </w:rPr>
      </w:pPr>
    </w:p>
    <w:sectPr w:rsidR="00C662F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8CD"/>
    <w:multiLevelType w:val="multilevel"/>
    <w:tmpl w:val="3DA2EB7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8647C8"/>
    <w:multiLevelType w:val="multilevel"/>
    <w:tmpl w:val="2CB80CF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CC6770"/>
    <w:multiLevelType w:val="multilevel"/>
    <w:tmpl w:val="0C9CFC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6013B3"/>
    <w:multiLevelType w:val="multilevel"/>
    <w:tmpl w:val="BD12104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FE"/>
    <w:rsid w:val="000C2F69"/>
    <w:rsid w:val="00466E48"/>
    <w:rsid w:val="0050684F"/>
    <w:rsid w:val="005E052F"/>
    <w:rsid w:val="00780944"/>
    <w:rsid w:val="008F4E2A"/>
    <w:rsid w:val="00C662FE"/>
    <w:rsid w:val="00DA4302"/>
    <w:rsid w:val="00DE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8AEDE-174D-4DAE-BCB8-EC4A177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0684F"/>
    <w:rPr>
      <w:color w:val="0000FF" w:themeColor="hyperlink"/>
      <w:u w:val="single"/>
    </w:rPr>
  </w:style>
  <w:style w:type="paragraph" w:customStyle="1" w:styleId="xmsonormal">
    <w:name w:val="x_msonormal"/>
    <w:basedOn w:val="Normal"/>
    <w:rsid w:val="00DE32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ghtshelter@boaztrust.org.uk" TargetMode="External"/><Relationship Id="rId13" Type="http://schemas.openxmlformats.org/officeDocument/2006/relationships/hyperlink" Target="mailto:nightshelter@greatertogethermanchester.org" TargetMode="External"/><Relationship Id="rId18" Type="http://schemas.openxmlformats.org/officeDocument/2006/relationships/hyperlink" Target="mailto:Victoria.house@sanctuary-housing.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ughsleepersteam@manchester.gov.uk" TargetMode="External"/><Relationship Id="rId12" Type="http://schemas.openxmlformats.org/officeDocument/2006/relationships/hyperlink" Target="mailto:support@greatertogethermanchester.org" TargetMode="External"/><Relationship Id="rId17" Type="http://schemas.openxmlformats.org/officeDocument/2006/relationships/hyperlink" Target="mailto:stanley.grove@sanctuary-housing.co.uk" TargetMode="External"/><Relationship Id="rId2" Type="http://schemas.openxmlformats.org/officeDocument/2006/relationships/styles" Target="styles.xml"/><Relationship Id="rId16" Type="http://schemas.openxmlformats.org/officeDocument/2006/relationships/hyperlink" Target="mailto:manchesterspin@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search?q=centrepoint+manchester&amp;oq=Centrepoint&amp;aqs=chrome.1.69i57j0l5.4219j0j7&amp;sourceid=chrome&amp;ie=UTF-8" TargetMode="External"/><Relationship Id="rId11" Type="http://schemas.openxmlformats.org/officeDocument/2006/relationships/hyperlink" Target="mailto:nightshelter@greatertogethermanchester.org" TargetMode="External"/><Relationship Id="rId5" Type="http://schemas.openxmlformats.org/officeDocument/2006/relationships/image" Target="media/image1.png"/><Relationship Id="rId15" Type="http://schemas.openxmlformats.org/officeDocument/2006/relationships/hyperlink" Target="mailto:manchesterspin@gmail.com" TargetMode="External"/><Relationship Id="rId10" Type="http://schemas.openxmlformats.org/officeDocument/2006/relationships/hyperlink" Target="mailto:a.mcintyre@cornerstonecds.org.uk" TargetMode="External"/><Relationship Id="rId19" Type="http://schemas.openxmlformats.org/officeDocument/2006/relationships/hyperlink" Target="mailto:rsi.victoriahouse@sanctuary-housing.co.uk" TargetMode="External"/><Relationship Id="rId4" Type="http://schemas.openxmlformats.org/officeDocument/2006/relationships/webSettings" Target="webSettings.xml"/><Relationship Id="rId9" Type="http://schemas.openxmlformats.org/officeDocument/2006/relationships/hyperlink" Target="http://www.boaztrust.org.uk" TargetMode="External"/><Relationship Id="rId14" Type="http://schemas.openxmlformats.org/officeDocument/2006/relationships/hyperlink" Target="mailto:support@greatertogetherman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Croome</dc:creator>
  <cp:lastModifiedBy>Charlotte Vale</cp:lastModifiedBy>
  <cp:revision>2</cp:revision>
  <cp:lastPrinted>2019-08-29T09:36:00Z</cp:lastPrinted>
  <dcterms:created xsi:type="dcterms:W3CDTF">2019-08-29T13:08:00Z</dcterms:created>
  <dcterms:modified xsi:type="dcterms:W3CDTF">2019-08-29T13:08:00Z</dcterms:modified>
</cp:coreProperties>
</file>